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03FF5" w14:textId="5678E264" w:rsidR="000131BA" w:rsidRDefault="000131BA" w:rsidP="00581D3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(Page 1)</w:t>
      </w:r>
    </w:p>
    <w:p w14:paraId="4AEF09AF" w14:textId="658FC190" w:rsidR="00581D35" w:rsidRPr="007A3AFB" w:rsidRDefault="00581D35" w:rsidP="00FD2EB6">
      <w:pPr>
        <w:jc w:val="center"/>
        <w:outlineLvl w:val="0"/>
        <w:rPr>
          <w:b/>
          <w:sz w:val="52"/>
          <w:szCs w:val="52"/>
        </w:rPr>
      </w:pPr>
      <w:r w:rsidRPr="007A3AFB">
        <w:rPr>
          <w:b/>
          <w:sz w:val="52"/>
          <w:szCs w:val="52"/>
        </w:rPr>
        <w:t xml:space="preserve">You Won’t </w:t>
      </w:r>
      <w:r w:rsidR="00E12811" w:rsidRPr="007A3AFB">
        <w:rPr>
          <w:b/>
          <w:sz w:val="52"/>
          <w:szCs w:val="52"/>
        </w:rPr>
        <w:t xml:space="preserve">Have To </w:t>
      </w:r>
    </w:p>
    <w:p w14:paraId="4F536766" w14:textId="730D3446" w:rsidR="00581D35" w:rsidRPr="007A3AFB" w:rsidRDefault="00581D35" w:rsidP="00FD2EB6">
      <w:pPr>
        <w:jc w:val="center"/>
        <w:outlineLvl w:val="0"/>
        <w:rPr>
          <w:b/>
          <w:sz w:val="52"/>
          <w:szCs w:val="52"/>
        </w:rPr>
      </w:pPr>
      <w:r w:rsidRPr="007A3AFB">
        <w:rPr>
          <w:b/>
          <w:sz w:val="52"/>
          <w:szCs w:val="52"/>
        </w:rPr>
        <w:t xml:space="preserve">Replace </w:t>
      </w:r>
      <w:r w:rsidR="00E12811" w:rsidRPr="007A3AFB">
        <w:rPr>
          <w:b/>
          <w:sz w:val="52"/>
          <w:szCs w:val="52"/>
        </w:rPr>
        <w:t xml:space="preserve">This </w:t>
      </w:r>
      <w:r w:rsidR="00745097" w:rsidRPr="007A3AFB">
        <w:rPr>
          <w:b/>
          <w:sz w:val="52"/>
          <w:szCs w:val="52"/>
        </w:rPr>
        <w:t>LED Spotlight</w:t>
      </w:r>
      <w:r w:rsidRPr="007A3AFB">
        <w:rPr>
          <w:b/>
          <w:sz w:val="52"/>
          <w:szCs w:val="52"/>
        </w:rPr>
        <w:t xml:space="preserve"> </w:t>
      </w:r>
    </w:p>
    <w:p w14:paraId="4DB29250" w14:textId="683E0760" w:rsidR="00525DA6" w:rsidRPr="007A3AFB" w:rsidRDefault="00E12811" w:rsidP="00FD2EB6">
      <w:pPr>
        <w:jc w:val="center"/>
        <w:outlineLvl w:val="0"/>
        <w:rPr>
          <w:b/>
          <w:sz w:val="28"/>
          <w:szCs w:val="28"/>
        </w:rPr>
      </w:pPr>
      <w:r w:rsidRPr="007A3AFB">
        <w:rPr>
          <w:b/>
          <w:sz w:val="52"/>
          <w:szCs w:val="52"/>
        </w:rPr>
        <w:t xml:space="preserve">For 18 </w:t>
      </w:r>
      <w:r w:rsidR="00581D35" w:rsidRPr="007A3AFB">
        <w:rPr>
          <w:b/>
          <w:sz w:val="52"/>
          <w:szCs w:val="52"/>
        </w:rPr>
        <w:t>Years</w:t>
      </w:r>
      <w:r w:rsidRPr="007A3AFB">
        <w:rPr>
          <w:b/>
          <w:sz w:val="40"/>
          <w:szCs w:val="40"/>
        </w:rPr>
        <w:t>*</w:t>
      </w:r>
    </w:p>
    <w:p w14:paraId="56A3F43B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6ADD6E39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4BDA6509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1462EC81" w14:textId="77777777" w:rsidR="00581D35" w:rsidRPr="00A23472" w:rsidRDefault="00581D35" w:rsidP="00581D35">
      <w:pPr>
        <w:jc w:val="center"/>
        <w:rPr>
          <w:b/>
          <w:color w:val="FF0000"/>
          <w:sz w:val="52"/>
          <w:szCs w:val="52"/>
        </w:rPr>
      </w:pPr>
      <w:r w:rsidRPr="00A23472">
        <w:rPr>
          <w:b/>
          <w:color w:val="FF0000"/>
          <w:sz w:val="52"/>
          <w:szCs w:val="52"/>
        </w:rPr>
        <w:t>(</w:t>
      </w:r>
      <w:proofErr w:type="gramStart"/>
      <w:r w:rsidRPr="00A23472">
        <w:rPr>
          <w:b/>
          <w:color w:val="FF0000"/>
          <w:sz w:val="52"/>
          <w:szCs w:val="52"/>
        </w:rPr>
        <w:t>product</w:t>
      </w:r>
      <w:proofErr w:type="gramEnd"/>
      <w:r w:rsidRPr="00A23472">
        <w:rPr>
          <w:b/>
          <w:color w:val="FF0000"/>
          <w:sz w:val="52"/>
          <w:szCs w:val="52"/>
        </w:rPr>
        <w:t xml:space="preserve"> image)</w:t>
      </w:r>
    </w:p>
    <w:p w14:paraId="3217C95C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5594A69D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42C8A6DB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26B606E3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53B4E914" w14:textId="77777777" w:rsidR="00E12811" w:rsidRPr="007A3AFB" w:rsidRDefault="00E12811" w:rsidP="00FD2EB6">
      <w:pPr>
        <w:jc w:val="center"/>
        <w:outlineLvl w:val="0"/>
        <w:rPr>
          <w:b/>
          <w:sz w:val="52"/>
          <w:szCs w:val="52"/>
        </w:rPr>
      </w:pPr>
      <w:r w:rsidRPr="007A3AFB">
        <w:rPr>
          <w:b/>
          <w:sz w:val="52"/>
          <w:szCs w:val="52"/>
        </w:rPr>
        <w:t>Cut your</w:t>
      </w:r>
      <w:r w:rsidR="00581D35" w:rsidRPr="007A3AFB">
        <w:rPr>
          <w:b/>
          <w:sz w:val="52"/>
          <w:szCs w:val="52"/>
        </w:rPr>
        <w:t xml:space="preserve"> energy consumption </w:t>
      </w:r>
    </w:p>
    <w:p w14:paraId="1F65F625" w14:textId="5E5E7616" w:rsidR="00E12811" w:rsidRPr="007A3AFB" w:rsidRDefault="00581D35" w:rsidP="00581D35">
      <w:pPr>
        <w:jc w:val="center"/>
        <w:rPr>
          <w:b/>
          <w:sz w:val="52"/>
          <w:szCs w:val="52"/>
        </w:rPr>
      </w:pPr>
      <w:proofErr w:type="gramStart"/>
      <w:r w:rsidRPr="007A3AFB">
        <w:rPr>
          <w:b/>
          <w:sz w:val="52"/>
          <w:szCs w:val="52"/>
        </w:rPr>
        <w:t>by</w:t>
      </w:r>
      <w:proofErr w:type="gramEnd"/>
      <w:r w:rsidR="00E12811" w:rsidRPr="007A3AFB">
        <w:rPr>
          <w:b/>
          <w:sz w:val="52"/>
          <w:szCs w:val="52"/>
        </w:rPr>
        <w:t xml:space="preserve"> up to</w:t>
      </w:r>
      <w:r w:rsidRPr="007A3AFB">
        <w:rPr>
          <w:b/>
          <w:sz w:val="52"/>
          <w:szCs w:val="52"/>
        </w:rPr>
        <w:t xml:space="preserve"> 90%</w:t>
      </w:r>
    </w:p>
    <w:p w14:paraId="3032F873" w14:textId="2FFE0ABF" w:rsidR="00581D35" w:rsidRPr="007A3AFB" w:rsidRDefault="00581D35" w:rsidP="00581D35">
      <w:pPr>
        <w:jc w:val="center"/>
        <w:rPr>
          <w:b/>
          <w:sz w:val="52"/>
          <w:szCs w:val="52"/>
        </w:rPr>
      </w:pPr>
      <w:r w:rsidRPr="007A3AFB">
        <w:rPr>
          <w:b/>
          <w:sz w:val="52"/>
          <w:szCs w:val="52"/>
        </w:rPr>
        <w:t xml:space="preserve"> </w:t>
      </w:r>
      <w:r w:rsidR="00E12811" w:rsidRPr="007A3AFB">
        <w:rPr>
          <w:b/>
          <w:sz w:val="52"/>
          <w:szCs w:val="52"/>
        </w:rPr>
        <w:t xml:space="preserve">- </w:t>
      </w:r>
      <w:proofErr w:type="gramStart"/>
      <w:r w:rsidR="00E12811" w:rsidRPr="007A3AFB">
        <w:rPr>
          <w:b/>
          <w:sz w:val="52"/>
          <w:szCs w:val="52"/>
        </w:rPr>
        <w:t>keep</w:t>
      </w:r>
      <w:proofErr w:type="gramEnd"/>
      <w:r w:rsidRPr="007A3AFB">
        <w:rPr>
          <w:b/>
          <w:sz w:val="52"/>
          <w:szCs w:val="52"/>
        </w:rPr>
        <w:t xml:space="preserve"> your existing fittings</w:t>
      </w:r>
      <w:r w:rsidR="00E12811" w:rsidRPr="007A3AFB">
        <w:rPr>
          <w:b/>
          <w:sz w:val="52"/>
          <w:szCs w:val="52"/>
        </w:rPr>
        <w:t>!</w:t>
      </w:r>
    </w:p>
    <w:p w14:paraId="2E722048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6B4D2F17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0B146365" w14:textId="77777777" w:rsidR="00581D35" w:rsidRPr="007A3AFB" w:rsidRDefault="00581D35" w:rsidP="00581D35">
      <w:pPr>
        <w:jc w:val="center"/>
        <w:rPr>
          <w:b/>
          <w:sz w:val="52"/>
          <w:szCs w:val="52"/>
        </w:rPr>
      </w:pPr>
    </w:p>
    <w:p w14:paraId="2835CBAC" w14:textId="77777777" w:rsidR="00581D35" w:rsidRPr="007A3AFB" w:rsidRDefault="00581D35" w:rsidP="00581D35">
      <w:pPr>
        <w:ind w:right="-914"/>
        <w:jc w:val="center"/>
        <w:rPr>
          <w:b/>
          <w:sz w:val="52"/>
          <w:szCs w:val="52"/>
        </w:rPr>
      </w:pPr>
      <w:r w:rsidRPr="007A3AFB">
        <w:rPr>
          <w:b/>
          <w:sz w:val="52"/>
          <w:szCs w:val="52"/>
        </w:rPr>
        <w:t>Simple</w:t>
      </w:r>
      <w:r w:rsidRPr="007A3AFB">
        <w:rPr>
          <w:b/>
          <w:sz w:val="52"/>
          <w:szCs w:val="52"/>
        </w:rPr>
        <w:tab/>
      </w:r>
      <w:r w:rsidRPr="007A3AFB">
        <w:rPr>
          <w:b/>
          <w:sz w:val="52"/>
          <w:szCs w:val="52"/>
        </w:rPr>
        <w:tab/>
        <w:t>Beautiful</w:t>
      </w:r>
      <w:r w:rsidRPr="007A3AFB">
        <w:rPr>
          <w:b/>
          <w:sz w:val="52"/>
          <w:szCs w:val="52"/>
        </w:rPr>
        <w:tab/>
      </w:r>
      <w:r w:rsidRPr="007A3AFB">
        <w:rPr>
          <w:b/>
          <w:sz w:val="52"/>
          <w:szCs w:val="52"/>
        </w:rPr>
        <w:tab/>
        <w:t>Intelligent</w:t>
      </w:r>
    </w:p>
    <w:p w14:paraId="32D33EE1" w14:textId="77777777" w:rsidR="00802927" w:rsidRDefault="00802927" w:rsidP="00581D35">
      <w:pPr>
        <w:ind w:right="-914"/>
        <w:jc w:val="center"/>
        <w:rPr>
          <w:b/>
          <w:sz w:val="52"/>
          <w:szCs w:val="52"/>
        </w:rPr>
      </w:pPr>
    </w:p>
    <w:p w14:paraId="38F25598" w14:textId="43CA8821" w:rsidR="00A23472" w:rsidRPr="00A23472" w:rsidRDefault="00A23472" w:rsidP="00581D35">
      <w:pPr>
        <w:ind w:right="-914"/>
        <w:jc w:val="center"/>
        <w:rPr>
          <w:b/>
          <w:color w:val="FF0000"/>
          <w:sz w:val="36"/>
          <w:szCs w:val="36"/>
        </w:rPr>
      </w:pPr>
      <w:r w:rsidRPr="00A23472">
        <w:rPr>
          <w:b/>
          <w:color w:val="FF0000"/>
          <w:sz w:val="36"/>
          <w:szCs w:val="36"/>
        </w:rPr>
        <w:t>(Logo1, Logo2, Logo3, Logo4)</w:t>
      </w:r>
    </w:p>
    <w:p w14:paraId="6D201CD2" w14:textId="77777777" w:rsidR="00802927" w:rsidRPr="007A3AFB" w:rsidRDefault="00802927" w:rsidP="00581D35">
      <w:pPr>
        <w:ind w:right="-914"/>
        <w:jc w:val="center"/>
        <w:rPr>
          <w:b/>
          <w:sz w:val="52"/>
          <w:szCs w:val="52"/>
        </w:rPr>
      </w:pPr>
    </w:p>
    <w:p w14:paraId="03FE9163" w14:textId="77777777" w:rsidR="00802927" w:rsidRPr="007A3AFB" w:rsidRDefault="00802927" w:rsidP="00581D35">
      <w:pPr>
        <w:ind w:right="-914"/>
        <w:jc w:val="center"/>
        <w:rPr>
          <w:b/>
          <w:sz w:val="52"/>
          <w:szCs w:val="52"/>
        </w:rPr>
      </w:pPr>
    </w:p>
    <w:p w14:paraId="50133FAF" w14:textId="36D63CC6" w:rsidR="00802927" w:rsidRPr="007A3AFB" w:rsidRDefault="005B1D6F" w:rsidP="000131BA">
      <w:pPr>
        <w:ind w:right="-914"/>
        <w:jc w:val="center"/>
        <w:rPr>
          <w:sz w:val="20"/>
          <w:szCs w:val="20"/>
        </w:rPr>
      </w:pPr>
      <w:r w:rsidRPr="007A3AFB">
        <w:rPr>
          <w:sz w:val="20"/>
          <w:szCs w:val="20"/>
        </w:rPr>
        <w:lastRenderedPageBreak/>
        <w:t xml:space="preserve">*Read </w:t>
      </w:r>
      <w:r w:rsidR="00E12811" w:rsidRPr="007A3AFB">
        <w:rPr>
          <w:sz w:val="20"/>
          <w:szCs w:val="20"/>
        </w:rPr>
        <w:t>m</w:t>
      </w:r>
      <w:r w:rsidRPr="007A3AFB">
        <w:rPr>
          <w:sz w:val="20"/>
          <w:szCs w:val="20"/>
        </w:rPr>
        <w:t>aintenance section</w:t>
      </w:r>
    </w:p>
    <w:p w14:paraId="51BDF843" w14:textId="77777777" w:rsidR="007A3AFB" w:rsidRDefault="007A3AFB" w:rsidP="00C33E82">
      <w:pPr>
        <w:ind w:right="-914"/>
        <w:jc w:val="both"/>
        <w:rPr>
          <w:b/>
          <w:sz w:val="26"/>
          <w:szCs w:val="26"/>
          <w:lang w:val="en-GB"/>
        </w:rPr>
      </w:pPr>
    </w:p>
    <w:p w14:paraId="27231240" w14:textId="77777777" w:rsidR="00FD2EB6" w:rsidRDefault="00FD2EB6" w:rsidP="000131BA">
      <w:pPr>
        <w:ind w:right="-914"/>
        <w:jc w:val="center"/>
        <w:rPr>
          <w:rFonts w:cs="Times New Roman"/>
          <w:b/>
          <w:color w:val="000000"/>
          <w:sz w:val="26"/>
          <w:szCs w:val="26"/>
          <w:lang w:val="en-GB"/>
        </w:rPr>
      </w:pPr>
    </w:p>
    <w:p w14:paraId="7691FCFA" w14:textId="5CD79903" w:rsidR="000131BA" w:rsidRPr="000131BA" w:rsidRDefault="000131BA" w:rsidP="000131BA">
      <w:pPr>
        <w:ind w:right="-914"/>
        <w:jc w:val="center"/>
        <w:rPr>
          <w:rFonts w:cs="Times New Roman"/>
          <w:b/>
          <w:color w:val="000000"/>
          <w:sz w:val="26"/>
          <w:szCs w:val="26"/>
          <w:lang w:val="en-GB"/>
        </w:rPr>
      </w:pPr>
      <w:r w:rsidRPr="000131BA">
        <w:rPr>
          <w:rFonts w:cs="Times New Roman"/>
          <w:b/>
          <w:color w:val="000000"/>
          <w:sz w:val="26"/>
          <w:szCs w:val="26"/>
          <w:lang w:val="en-GB"/>
        </w:rPr>
        <w:t>(PAGE 2)</w:t>
      </w:r>
    </w:p>
    <w:p w14:paraId="28B8D05A" w14:textId="464E2231" w:rsidR="00C33E82" w:rsidRPr="007A3AFB" w:rsidRDefault="00C33E82" w:rsidP="00C33E82">
      <w:pPr>
        <w:ind w:right="-914"/>
        <w:jc w:val="both"/>
        <w:rPr>
          <w:b/>
          <w:sz w:val="26"/>
          <w:szCs w:val="26"/>
          <w:lang w:val="en-GB"/>
        </w:rPr>
      </w:pPr>
    </w:p>
    <w:p w14:paraId="2069EF83" w14:textId="77777777" w:rsidR="00C33E82" w:rsidRPr="007A3AFB" w:rsidRDefault="00C33E82" w:rsidP="00E12811">
      <w:pPr>
        <w:jc w:val="both"/>
        <w:rPr>
          <w:rFonts w:eastAsia="Times New Roman" w:cs="Times New Roman"/>
          <w:b/>
          <w:sz w:val="26"/>
          <w:szCs w:val="26"/>
          <w:lang w:val="en-GB"/>
        </w:rPr>
      </w:pPr>
    </w:p>
    <w:p w14:paraId="0D7EFE5C" w14:textId="3F394CC6" w:rsidR="00802927" w:rsidRPr="007A3AFB" w:rsidRDefault="00802927" w:rsidP="00E12811">
      <w:pPr>
        <w:jc w:val="both"/>
        <w:rPr>
          <w:rFonts w:eastAsia="Times New Roman" w:cs="Times New Roman"/>
          <w:b/>
          <w:sz w:val="26"/>
          <w:szCs w:val="26"/>
          <w:lang w:val="en-GB"/>
        </w:rPr>
      </w:pPr>
      <w:r w:rsidRPr="007A3AFB">
        <w:rPr>
          <w:rFonts w:eastAsia="Times New Roman" w:cs="Times New Roman"/>
          <w:b/>
          <w:sz w:val="26"/>
          <w:szCs w:val="26"/>
          <w:lang w:val="en-GB"/>
        </w:rPr>
        <w:t xml:space="preserve">With </w:t>
      </w:r>
      <w:r w:rsidR="00E12811" w:rsidRPr="007A3AFB">
        <w:rPr>
          <w:rFonts w:eastAsia="Times New Roman" w:cs="Times New Roman"/>
          <w:b/>
          <w:sz w:val="26"/>
          <w:szCs w:val="26"/>
          <w:lang w:val="en-GB"/>
        </w:rPr>
        <w:t>its</w:t>
      </w:r>
      <w:r w:rsidRPr="007A3AFB">
        <w:rPr>
          <w:rFonts w:eastAsia="Times New Roman" w:cs="Times New Roman"/>
          <w:b/>
          <w:sz w:val="26"/>
          <w:szCs w:val="26"/>
          <w:lang w:val="en-GB"/>
        </w:rPr>
        <w:t xml:space="preserve"> </w:t>
      </w:r>
      <w:r w:rsidR="00E12811" w:rsidRPr="007A3AFB">
        <w:rPr>
          <w:rFonts w:eastAsia="Times New Roman" w:cs="Times New Roman"/>
          <w:b/>
          <w:sz w:val="26"/>
          <w:szCs w:val="26"/>
          <w:lang w:val="en-GB"/>
        </w:rPr>
        <w:t>unrivalled</w:t>
      </w:r>
      <w:r w:rsidRPr="007A3AFB">
        <w:rPr>
          <w:rFonts w:eastAsia="Times New Roman" w:cs="Times New Roman"/>
          <w:b/>
          <w:sz w:val="26"/>
          <w:szCs w:val="26"/>
          <w:lang w:val="en-GB"/>
        </w:rPr>
        <w:t xml:space="preserve"> performance and quality, the V7 7w is the </w:t>
      </w:r>
      <w:r w:rsidR="00300542" w:rsidRPr="007A3AFB">
        <w:rPr>
          <w:rFonts w:eastAsia="Times New Roman" w:cs="Times New Roman"/>
          <w:b/>
          <w:sz w:val="26"/>
          <w:szCs w:val="26"/>
          <w:lang w:val="en-GB"/>
        </w:rPr>
        <w:t>most technologically advanced</w:t>
      </w:r>
      <w:r w:rsidRPr="007A3AFB">
        <w:rPr>
          <w:rFonts w:eastAsia="Times New Roman" w:cs="Times New Roman"/>
          <w:b/>
          <w:sz w:val="26"/>
          <w:szCs w:val="26"/>
          <w:lang w:val="en-GB"/>
        </w:rPr>
        <w:t xml:space="preserve"> LED Spotlight in the word.</w:t>
      </w:r>
    </w:p>
    <w:p w14:paraId="077054B7" w14:textId="77777777" w:rsidR="00EB0D0E" w:rsidRPr="007A3AFB" w:rsidRDefault="00EB0D0E" w:rsidP="00E12811">
      <w:pPr>
        <w:jc w:val="both"/>
        <w:rPr>
          <w:rFonts w:eastAsia="Times New Roman" w:cs="Times New Roman"/>
          <w:b/>
          <w:sz w:val="26"/>
          <w:szCs w:val="26"/>
          <w:lang w:val="en-GB"/>
        </w:rPr>
      </w:pPr>
    </w:p>
    <w:p w14:paraId="7B6EAA52" w14:textId="4CE1A864" w:rsidR="00EB0D0E" w:rsidRPr="007A3AFB" w:rsidRDefault="00633B63" w:rsidP="00E12811">
      <w:pPr>
        <w:jc w:val="both"/>
        <w:rPr>
          <w:rFonts w:eastAsia="Times New Roman" w:cs="Times New Roman"/>
          <w:b/>
          <w:sz w:val="26"/>
          <w:szCs w:val="26"/>
          <w:lang w:val="en-GB"/>
        </w:rPr>
      </w:pPr>
      <w:proofErr w:type="spellStart"/>
      <w:r w:rsidRPr="007A3AFB">
        <w:rPr>
          <w:rFonts w:eastAsia="Times New Roman" w:cs="Times New Roman"/>
          <w:b/>
          <w:sz w:val="26"/>
          <w:szCs w:val="26"/>
          <w:lang w:val="en-GB"/>
        </w:rPr>
        <w:t>EnergySavingLED</w:t>
      </w:r>
      <w:proofErr w:type="spellEnd"/>
      <w:r w:rsidRPr="007A3AFB">
        <w:rPr>
          <w:rFonts w:eastAsia="Times New Roman" w:cs="Times New Roman"/>
          <w:b/>
          <w:sz w:val="26"/>
          <w:szCs w:val="26"/>
          <w:lang w:val="en-GB"/>
        </w:rPr>
        <w:t xml:space="preserve"> </w:t>
      </w:r>
      <w:r w:rsidR="006345F6" w:rsidRPr="007A3AFB">
        <w:rPr>
          <w:rFonts w:eastAsia="Times New Roman" w:cs="Times New Roman"/>
          <w:b/>
          <w:sz w:val="26"/>
          <w:szCs w:val="26"/>
          <w:lang w:val="en-GB"/>
        </w:rPr>
        <w:t>Managing Director Chris Stimson talks about the V7 7w LED Spot</w:t>
      </w:r>
      <w:r w:rsidR="00E12811" w:rsidRPr="007A3AFB">
        <w:rPr>
          <w:rFonts w:eastAsia="Times New Roman" w:cs="Times New Roman"/>
          <w:b/>
          <w:sz w:val="26"/>
          <w:szCs w:val="26"/>
          <w:lang w:val="en-GB"/>
        </w:rPr>
        <w:t>:</w:t>
      </w:r>
    </w:p>
    <w:p w14:paraId="260DE88A" w14:textId="77777777" w:rsidR="006345F6" w:rsidRPr="007A3AFB" w:rsidRDefault="006345F6" w:rsidP="00E12811">
      <w:pPr>
        <w:jc w:val="both"/>
        <w:rPr>
          <w:rFonts w:eastAsia="Times New Roman" w:cs="Arial"/>
          <w:sz w:val="26"/>
          <w:szCs w:val="26"/>
          <w:shd w:val="clear" w:color="auto" w:fill="FFFFFF"/>
          <w:lang w:val="en-GB"/>
        </w:rPr>
      </w:pPr>
    </w:p>
    <w:p w14:paraId="39AB7501" w14:textId="77777777" w:rsidR="00E12811" w:rsidRPr="007A3AFB" w:rsidRDefault="006345F6" w:rsidP="00E12811">
      <w:pPr>
        <w:jc w:val="both"/>
        <w:rPr>
          <w:rFonts w:eastAsia="Times New Roman" w:cs="Arial"/>
          <w:sz w:val="26"/>
          <w:szCs w:val="26"/>
          <w:shd w:val="clear" w:color="auto" w:fill="FFFFFF"/>
          <w:lang w:val="en-GB"/>
        </w:rPr>
      </w:pP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“I</w:t>
      </w:r>
      <w:r w:rsidR="00E12811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’ve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been working with the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manufacturer of this exceptional produ</w:t>
      </w:r>
      <w:r w:rsidR="00AF48F1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ct since their inception in 2008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. They</w:t>
      </w:r>
      <w:r w:rsidR="00E12811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’ve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received more than a hundred world patents and safety certifications </w:t>
      </w:r>
      <w:r w:rsidR="00E12811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so far – 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as far as I am concerned</w:t>
      </w:r>
      <w:r w:rsidR="00E12811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,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there isn’t an LED manufacturer in the worl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d that comes close to their expertise and attention to detail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.  </w:t>
      </w:r>
    </w:p>
    <w:p w14:paraId="03D084F2" w14:textId="77777777" w:rsidR="00E12811" w:rsidRPr="007A3AFB" w:rsidRDefault="00E12811" w:rsidP="00E12811">
      <w:pPr>
        <w:jc w:val="both"/>
        <w:rPr>
          <w:rFonts w:eastAsia="Times New Roman" w:cs="Arial"/>
          <w:sz w:val="26"/>
          <w:szCs w:val="26"/>
          <w:shd w:val="clear" w:color="auto" w:fill="FFFFFF"/>
          <w:lang w:val="en-GB"/>
        </w:rPr>
      </w:pPr>
    </w:p>
    <w:p w14:paraId="1A91467F" w14:textId="77777777" w:rsidR="00E12811" w:rsidRPr="007A3AFB" w:rsidRDefault="00E12811" w:rsidP="00E12811">
      <w:pPr>
        <w:jc w:val="both"/>
        <w:rPr>
          <w:rFonts w:eastAsia="Times New Roman" w:cs="Arial"/>
          <w:sz w:val="26"/>
          <w:szCs w:val="26"/>
          <w:shd w:val="clear" w:color="auto" w:fill="FFFFFF"/>
          <w:lang w:val="en-GB"/>
        </w:rPr>
      </w:pP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“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Since 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its creation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, the company has won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a number of prestigious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international design awards, such as Germany's </w:t>
      </w:r>
      <w:proofErr w:type="spellStart"/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iF</w:t>
      </w:r>
      <w:proofErr w:type="spellEnd"/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Design Award, the M Technology Science and Technology Award, the Red Dot Design Award, and Japan's Good Design Award. </w:t>
      </w:r>
    </w:p>
    <w:p w14:paraId="0444C587" w14:textId="77777777" w:rsidR="00E12811" w:rsidRPr="007A3AFB" w:rsidRDefault="00E12811" w:rsidP="00E12811">
      <w:pPr>
        <w:jc w:val="both"/>
        <w:rPr>
          <w:rFonts w:eastAsia="Times New Roman" w:cs="Arial"/>
          <w:sz w:val="26"/>
          <w:szCs w:val="26"/>
          <w:shd w:val="clear" w:color="auto" w:fill="FFFFFF"/>
          <w:lang w:val="en-GB"/>
        </w:rPr>
      </w:pPr>
    </w:p>
    <w:p w14:paraId="5F8914AE" w14:textId="12B06F6E" w:rsidR="00EB0D0E" w:rsidRPr="007A3AFB" w:rsidRDefault="00E12811" w:rsidP="00E12811">
      <w:pPr>
        <w:jc w:val="both"/>
        <w:rPr>
          <w:rFonts w:eastAsia="Times New Roman" w:cs="Arial"/>
          <w:sz w:val="26"/>
          <w:szCs w:val="26"/>
          <w:shd w:val="clear" w:color="auto" w:fill="FFFFFF"/>
          <w:lang w:val="en-GB"/>
        </w:rPr>
      </w:pP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“With high-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quality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,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indus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try-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leading performance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,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they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’ve</w:t>
      </w:r>
      <w:r w:rsidR="00EB0D0E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become the first choice for professional buyers and lighting designers in recent years.</w:t>
      </w:r>
      <w:r w:rsidR="006345F6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They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’re basically</w:t>
      </w:r>
      <w:r w:rsidR="006345F6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the 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Apple of the LED l</w:t>
      </w:r>
      <w:r w:rsidR="006345F6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ighting industry </w:t>
      </w:r>
      <w:r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– we’re talking</w:t>
      </w:r>
      <w:r w:rsidR="006345F6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 xml:space="preserve"> beautifully designed products that are miles ahead of the competition</w:t>
      </w:r>
      <w:r w:rsidR="001C0C72" w:rsidRPr="007A3AFB">
        <w:rPr>
          <w:rFonts w:eastAsia="Times New Roman" w:cs="Arial"/>
          <w:sz w:val="26"/>
          <w:szCs w:val="26"/>
          <w:shd w:val="clear" w:color="auto" w:fill="FFFFFF"/>
          <w:lang w:val="en-GB"/>
        </w:rPr>
        <w:t>”</w:t>
      </w:r>
    </w:p>
    <w:p w14:paraId="3D6C9DC1" w14:textId="77777777" w:rsidR="00D44B91" w:rsidRPr="007A3AFB" w:rsidRDefault="00D44B91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</w:p>
    <w:p w14:paraId="0AECB734" w14:textId="12C02F4B" w:rsidR="00D44B91" w:rsidRPr="007A3AFB" w:rsidRDefault="00E12811" w:rsidP="00E12811">
      <w:pPr>
        <w:jc w:val="center"/>
        <w:rPr>
          <w:rFonts w:eastAsia="Times New Roman" w:cs="Times New Roman"/>
          <w:b/>
          <w:sz w:val="26"/>
          <w:szCs w:val="26"/>
          <w:lang w:val="en-GB"/>
        </w:rPr>
      </w:pPr>
      <w:r w:rsidRPr="007A3AFB">
        <w:rPr>
          <w:rFonts w:eastAsia="Times New Roman" w:cs="Times New Roman"/>
          <w:b/>
          <w:sz w:val="26"/>
          <w:szCs w:val="26"/>
          <w:lang w:val="en-GB"/>
        </w:rPr>
        <w:t>“The V7 Is The Ultimate In Lighting For The Discerning, Design Conscious And Forward Thinking Person”</w:t>
      </w:r>
    </w:p>
    <w:p w14:paraId="6994A052" w14:textId="77777777" w:rsidR="000F6EDA" w:rsidRPr="007A3AFB" w:rsidRDefault="000F6EDA" w:rsidP="00E12811">
      <w:pPr>
        <w:jc w:val="both"/>
        <w:rPr>
          <w:rFonts w:eastAsia="Times New Roman" w:cs="Times New Roman"/>
          <w:b/>
          <w:sz w:val="26"/>
          <w:szCs w:val="26"/>
          <w:lang w:val="en-GB"/>
        </w:rPr>
      </w:pPr>
    </w:p>
    <w:p w14:paraId="745067E6" w14:textId="23A902D3" w:rsidR="00C33E82" w:rsidRPr="007A3AFB" w:rsidRDefault="000131BA" w:rsidP="000131BA">
      <w:pPr>
        <w:jc w:val="center"/>
        <w:rPr>
          <w:rFonts w:eastAsia="Times New Roman" w:cs="Times New Roman"/>
          <w:b/>
          <w:sz w:val="26"/>
          <w:szCs w:val="26"/>
          <w:lang w:val="en-GB"/>
        </w:rPr>
      </w:pPr>
      <w:r>
        <w:rPr>
          <w:rFonts w:eastAsia="Times New Roman" w:cs="Times New Roman"/>
          <w:b/>
          <w:sz w:val="26"/>
          <w:szCs w:val="26"/>
          <w:lang w:val="en-GB"/>
        </w:rPr>
        <w:t>(Page 3)</w:t>
      </w:r>
    </w:p>
    <w:p w14:paraId="5615F6FC" w14:textId="77777777" w:rsidR="000131BA" w:rsidRDefault="000131BA" w:rsidP="00E12811">
      <w:pPr>
        <w:jc w:val="both"/>
        <w:rPr>
          <w:rFonts w:eastAsia="Times New Roman" w:cs="Times New Roman"/>
          <w:b/>
          <w:sz w:val="26"/>
          <w:szCs w:val="26"/>
          <w:lang w:val="en-GB"/>
        </w:rPr>
      </w:pPr>
    </w:p>
    <w:p w14:paraId="3EAE2083" w14:textId="77777777" w:rsidR="00502670" w:rsidRPr="007A3AFB" w:rsidRDefault="00502670" w:rsidP="00FD2EB6">
      <w:pPr>
        <w:jc w:val="both"/>
        <w:outlineLvl w:val="0"/>
        <w:rPr>
          <w:rFonts w:eastAsia="Times New Roman" w:cs="Times New Roman"/>
          <w:b/>
          <w:sz w:val="26"/>
          <w:szCs w:val="26"/>
          <w:lang w:val="en-GB"/>
        </w:rPr>
      </w:pPr>
      <w:r w:rsidRPr="007A3AFB">
        <w:rPr>
          <w:rFonts w:eastAsia="Times New Roman" w:cs="Times New Roman"/>
          <w:b/>
          <w:sz w:val="26"/>
          <w:szCs w:val="26"/>
          <w:lang w:val="en-GB"/>
        </w:rPr>
        <w:t>Heat Dissipation</w:t>
      </w:r>
    </w:p>
    <w:p w14:paraId="3922112A" w14:textId="77777777" w:rsidR="00802927" w:rsidRPr="007A3AFB" w:rsidRDefault="00802927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</w:p>
    <w:p w14:paraId="5E9072EA" w14:textId="77777777" w:rsidR="004E38A1" w:rsidRPr="007A3AFB" w:rsidRDefault="00502670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  <w:r w:rsidRPr="007A3AFB">
        <w:rPr>
          <w:rFonts w:eastAsia="Times New Roman" w:cs="Times New Roman"/>
          <w:sz w:val="26"/>
          <w:szCs w:val="26"/>
          <w:lang w:val="en-GB"/>
        </w:rPr>
        <w:t>The brightness of all LEDs deteriorate</w:t>
      </w:r>
      <w:r w:rsidR="00570E2C" w:rsidRPr="007A3AFB">
        <w:rPr>
          <w:rFonts w:eastAsia="Times New Roman" w:cs="Times New Roman"/>
          <w:sz w:val="26"/>
          <w:szCs w:val="26"/>
          <w:lang w:val="en-GB"/>
        </w:rPr>
        <w:t>s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 over time</w:t>
      </w:r>
      <w:r w:rsidR="00570E2C" w:rsidRPr="007A3AFB">
        <w:rPr>
          <w:rFonts w:eastAsia="Times New Roman" w:cs="Times New Roman"/>
          <w:sz w:val="26"/>
          <w:szCs w:val="26"/>
          <w:lang w:val="en-GB"/>
        </w:rPr>
        <w:t xml:space="preserve">. Just </w:t>
      </w:r>
      <w:r w:rsidR="004E38A1" w:rsidRPr="007A3AFB">
        <w:rPr>
          <w:rFonts w:eastAsia="Times New Roman" w:cs="Times New Roman"/>
          <w:sz w:val="26"/>
          <w:szCs w:val="26"/>
          <w:lang w:val="en-GB"/>
        </w:rPr>
        <w:t xml:space="preserve">how quickly, though, 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is almost exclusively down to how well the lamp can dissipate heat. </w:t>
      </w:r>
    </w:p>
    <w:p w14:paraId="095970D1" w14:textId="77777777" w:rsidR="004E38A1" w:rsidRPr="007A3AFB" w:rsidRDefault="004E38A1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</w:p>
    <w:p w14:paraId="6AF94E59" w14:textId="3A5EF9D9" w:rsidR="00502670" w:rsidRPr="007A3AFB" w:rsidRDefault="00502670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  <w:r w:rsidRPr="007A3AFB">
        <w:rPr>
          <w:rFonts w:eastAsia="Times New Roman" w:cs="Times New Roman"/>
          <w:sz w:val="26"/>
          <w:szCs w:val="26"/>
          <w:lang w:val="en-GB"/>
        </w:rPr>
        <w:t xml:space="preserve">Heat </w:t>
      </w:r>
      <w:r w:rsidR="004E38A1" w:rsidRPr="007A3AFB">
        <w:rPr>
          <w:rFonts w:eastAsia="Times New Roman" w:cs="Times New Roman"/>
          <w:sz w:val="26"/>
          <w:szCs w:val="26"/>
          <w:lang w:val="en-GB"/>
        </w:rPr>
        <w:t>is the biggest enemy of the LED. W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ithout proper heat dissipation, the </w:t>
      </w:r>
      <w:r w:rsidR="004E38A1" w:rsidRPr="007A3AFB">
        <w:rPr>
          <w:rFonts w:eastAsia="Times New Roman" w:cs="Times New Roman"/>
          <w:sz w:val="26"/>
          <w:szCs w:val="26"/>
          <w:lang w:val="en-GB"/>
        </w:rPr>
        <w:t>critical components of any LED l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amp will fail or degrade quickly. So if the LED </w:t>
      </w:r>
      <w:r w:rsidR="004E38A1" w:rsidRPr="007A3AFB">
        <w:rPr>
          <w:rFonts w:eastAsia="Times New Roman" w:cs="Times New Roman"/>
          <w:sz w:val="26"/>
          <w:szCs w:val="26"/>
          <w:lang w:val="en-GB"/>
        </w:rPr>
        <w:t xml:space="preserve">spotlight doesn’t have a </w:t>
      </w:r>
      <w:proofErr w:type="gramStart"/>
      <w:r w:rsidR="004E38A1" w:rsidRPr="007A3AFB">
        <w:rPr>
          <w:rFonts w:eastAsia="Times New Roman" w:cs="Times New Roman"/>
          <w:sz w:val="26"/>
          <w:szCs w:val="26"/>
          <w:lang w:val="en-GB"/>
        </w:rPr>
        <w:t>well-</w:t>
      </w:r>
      <w:r w:rsidRPr="007A3AFB">
        <w:rPr>
          <w:rFonts w:eastAsia="Times New Roman" w:cs="Times New Roman"/>
          <w:sz w:val="26"/>
          <w:szCs w:val="26"/>
          <w:lang w:val="en-GB"/>
        </w:rPr>
        <w:t>designed</w:t>
      </w:r>
      <w:proofErr w:type="gramEnd"/>
      <w:r w:rsidR="004E38A1" w:rsidRPr="007A3AFB">
        <w:rPr>
          <w:rFonts w:eastAsia="Times New Roman" w:cs="Times New Roman"/>
          <w:sz w:val="26"/>
          <w:szCs w:val="26"/>
          <w:lang w:val="en-GB"/>
        </w:rPr>
        <w:t>, t</w:t>
      </w:r>
      <w:r w:rsidRPr="007A3AFB">
        <w:rPr>
          <w:rFonts w:eastAsia="Times New Roman" w:cs="Times New Roman"/>
          <w:sz w:val="26"/>
          <w:szCs w:val="26"/>
          <w:lang w:val="en-GB"/>
        </w:rPr>
        <w:t>horough heat dissipation system</w:t>
      </w:r>
      <w:r w:rsidR="004E38A1" w:rsidRPr="007A3AFB">
        <w:rPr>
          <w:rFonts w:eastAsia="Times New Roman" w:cs="Times New Roman"/>
          <w:sz w:val="26"/>
          <w:szCs w:val="26"/>
          <w:lang w:val="en-GB"/>
        </w:rPr>
        <w:t>, the quality of light will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 easily degrade to an unacceptable level</w:t>
      </w:r>
      <w:r w:rsidR="004E38A1" w:rsidRPr="007A3AFB">
        <w:rPr>
          <w:rFonts w:eastAsia="Times New Roman" w:cs="Times New Roman"/>
          <w:sz w:val="26"/>
          <w:szCs w:val="26"/>
          <w:lang w:val="en-GB"/>
        </w:rPr>
        <w:t xml:space="preserve">, with the 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LED </w:t>
      </w:r>
      <w:r w:rsidR="004E38A1" w:rsidRPr="007A3AFB">
        <w:rPr>
          <w:rFonts w:eastAsia="Times New Roman" w:cs="Times New Roman"/>
          <w:sz w:val="26"/>
          <w:szCs w:val="26"/>
          <w:lang w:val="en-GB"/>
        </w:rPr>
        <w:t>simply failing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 very quickly. </w:t>
      </w:r>
    </w:p>
    <w:p w14:paraId="793FA138" w14:textId="77777777" w:rsidR="00502670" w:rsidRDefault="00502670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</w:p>
    <w:p w14:paraId="25DE248E" w14:textId="77777777" w:rsidR="000131BA" w:rsidRDefault="000131BA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</w:p>
    <w:p w14:paraId="562D3580" w14:textId="77777777" w:rsidR="000131BA" w:rsidRPr="007A3AFB" w:rsidRDefault="000131BA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</w:p>
    <w:p w14:paraId="1918C8F9" w14:textId="326CDEAC" w:rsidR="00502670" w:rsidRPr="007A3AFB" w:rsidRDefault="001A6BD7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  <w:r w:rsidRPr="007A3AFB">
        <w:rPr>
          <w:rFonts w:eastAsia="Times New Roman" w:cs="Times New Roman"/>
          <w:sz w:val="26"/>
          <w:szCs w:val="26"/>
          <w:lang w:val="en-GB"/>
        </w:rPr>
        <w:lastRenderedPageBreak/>
        <w:t xml:space="preserve">The V7 7w </w:t>
      </w:r>
      <w:r w:rsidR="00502670" w:rsidRPr="007A3AFB">
        <w:rPr>
          <w:rFonts w:eastAsia="Times New Roman" w:cs="Times New Roman"/>
          <w:sz w:val="26"/>
          <w:szCs w:val="26"/>
          <w:lang w:val="en-GB"/>
        </w:rPr>
        <w:t xml:space="preserve">is crafted from the finest raw materials and uses a cutting edge heat dissipation system </w:t>
      </w:r>
      <w:r w:rsidR="00BF2751">
        <w:rPr>
          <w:rFonts w:eastAsia="Times New Roman" w:cs="Times New Roman"/>
          <w:sz w:val="26"/>
          <w:szCs w:val="26"/>
          <w:lang w:val="en-GB"/>
        </w:rPr>
        <w:t>made from Aluminium – the same material used to make the bodies of the new Ferrari 458 &amp; FF as well as the new Range Rover.</w:t>
      </w:r>
    </w:p>
    <w:p w14:paraId="3EA2E844" w14:textId="77777777" w:rsidR="007E35B9" w:rsidRPr="007A3AFB" w:rsidRDefault="007E35B9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</w:p>
    <w:p w14:paraId="0AB54DFA" w14:textId="17822FE8" w:rsidR="007E35B9" w:rsidRPr="007A3AFB" w:rsidRDefault="007E35B9" w:rsidP="00FD2EB6">
      <w:pPr>
        <w:jc w:val="both"/>
        <w:outlineLvl w:val="0"/>
        <w:rPr>
          <w:rFonts w:eastAsia="Times New Roman" w:cs="Times New Roman"/>
          <w:sz w:val="26"/>
          <w:szCs w:val="26"/>
          <w:lang w:val="en-GB"/>
        </w:rPr>
      </w:pPr>
      <w:r w:rsidRPr="007A3AFB">
        <w:rPr>
          <w:rFonts w:eastAsia="Times New Roman" w:cs="Times New Roman"/>
          <w:sz w:val="26"/>
          <w:szCs w:val="26"/>
          <w:lang w:val="en-GB"/>
        </w:rPr>
        <w:t xml:space="preserve">This </w:t>
      </w:r>
      <w:r w:rsidR="004E38A1" w:rsidRPr="007A3AFB">
        <w:rPr>
          <w:rFonts w:eastAsia="Times New Roman" w:cs="Times New Roman"/>
          <w:sz w:val="26"/>
          <w:szCs w:val="26"/>
          <w:lang w:val="en-GB"/>
        </w:rPr>
        <w:t xml:space="preserve">beautiful, 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intuitive </w:t>
      </w:r>
      <w:r w:rsidR="00F35CE3" w:rsidRPr="007A3AFB">
        <w:rPr>
          <w:rFonts w:eastAsia="Times New Roman" w:cs="Times New Roman"/>
          <w:sz w:val="26"/>
          <w:szCs w:val="26"/>
          <w:lang w:val="en-GB"/>
        </w:rPr>
        <w:t xml:space="preserve">patented </w:t>
      </w:r>
      <w:r w:rsidRPr="007A3AFB">
        <w:rPr>
          <w:rFonts w:eastAsia="Times New Roman" w:cs="Times New Roman"/>
          <w:sz w:val="26"/>
          <w:szCs w:val="26"/>
          <w:lang w:val="en-GB"/>
        </w:rPr>
        <w:t xml:space="preserve">design has won multiple international awards. </w:t>
      </w:r>
    </w:p>
    <w:p w14:paraId="551DD3BA" w14:textId="77777777" w:rsidR="00C33E82" w:rsidRPr="007A3AFB" w:rsidRDefault="00C33E82" w:rsidP="00E12811">
      <w:pPr>
        <w:ind w:right="-914"/>
        <w:jc w:val="both"/>
        <w:rPr>
          <w:b/>
          <w:sz w:val="26"/>
          <w:szCs w:val="26"/>
        </w:rPr>
      </w:pPr>
    </w:p>
    <w:p w14:paraId="22213388" w14:textId="77777777" w:rsidR="00802927" w:rsidRPr="007A3AFB" w:rsidRDefault="001A6BD7" w:rsidP="00FD2EB6">
      <w:pPr>
        <w:ind w:right="-914"/>
        <w:jc w:val="both"/>
        <w:outlineLvl w:val="0"/>
        <w:rPr>
          <w:b/>
          <w:sz w:val="26"/>
          <w:szCs w:val="26"/>
        </w:rPr>
      </w:pPr>
      <w:r w:rsidRPr="007A3AFB">
        <w:rPr>
          <w:b/>
          <w:sz w:val="26"/>
          <w:szCs w:val="26"/>
        </w:rPr>
        <w:t xml:space="preserve">Brightness </w:t>
      </w:r>
    </w:p>
    <w:p w14:paraId="6EC2AAB7" w14:textId="77777777" w:rsidR="001A6BD7" w:rsidRPr="007A3AFB" w:rsidRDefault="001A6BD7" w:rsidP="004E38A1">
      <w:pPr>
        <w:ind w:right="-52"/>
        <w:jc w:val="both"/>
        <w:rPr>
          <w:b/>
          <w:sz w:val="26"/>
          <w:szCs w:val="26"/>
        </w:rPr>
      </w:pPr>
    </w:p>
    <w:p w14:paraId="6F3A99FE" w14:textId="77777777" w:rsidR="004E38A1" w:rsidRPr="007A3AFB" w:rsidRDefault="00D01592" w:rsidP="004E38A1">
      <w:pPr>
        <w:ind w:right="-52"/>
        <w:jc w:val="both"/>
        <w:rPr>
          <w:sz w:val="26"/>
          <w:szCs w:val="26"/>
        </w:rPr>
      </w:pPr>
      <w:r w:rsidRPr="007A3AFB">
        <w:rPr>
          <w:sz w:val="26"/>
          <w:szCs w:val="26"/>
        </w:rPr>
        <w:t xml:space="preserve">Cree </w:t>
      </w:r>
      <w:r w:rsidR="004E38A1" w:rsidRPr="007A3AFB">
        <w:rPr>
          <w:sz w:val="26"/>
          <w:szCs w:val="26"/>
        </w:rPr>
        <w:t>manufacture</w:t>
      </w:r>
      <w:r w:rsidR="001A6BD7" w:rsidRPr="007A3AFB">
        <w:rPr>
          <w:sz w:val="26"/>
          <w:szCs w:val="26"/>
        </w:rPr>
        <w:t xml:space="preserve"> the most advanced and powerful LED </w:t>
      </w:r>
      <w:r w:rsidR="004E38A1" w:rsidRPr="007A3AFB">
        <w:rPr>
          <w:sz w:val="26"/>
          <w:szCs w:val="26"/>
        </w:rPr>
        <w:t>c</w:t>
      </w:r>
      <w:r w:rsidR="001A6BD7" w:rsidRPr="007A3AFB">
        <w:rPr>
          <w:sz w:val="26"/>
          <w:szCs w:val="26"/>
        </w:rPr>
        <w:t xml:space="preserve">hips in the world. </w:t>
      </w:r>
      <w:r w:rsidR="004E38A1" w:rsidRPr="007A3AFB">
        <w:rPr>
          <w:sz w:val="26"/>
          <w:szCs w:val="26"/>
        </w:rPr>
        <w:t>While</w:t>
      </w:r>
      <w:r w:rsidR="001A6BD7" w:rsidRPr="007A3AFB">
        <w:rPr>
          <w:sz w:val="26"/>
          <w:szCs w:val="26"/>
        </w:rPr>
        <w:t xml:space="preserve"> rival companies </w:t>
      </w:r>
      <w:r w:rsidR="004E38A1" w:rsidRPr="007A3AFB">
        <w:rPr>
          <w:sz w:val="26"/>
          <w:szCs w:val="26"/>
        </w:rPr>
        <w:t>now produce</w:t>
      </w:r>
      <w:r w:rsidR="001A6BD7" w:rsidRPr="007A3AFB">
        <w:rPr>
          <w:sz w:val="26"/>
          <w:szCs w:val="26"/>
        </w:rPr>
        <w:t xml:space="preserve"> very </w:t>
      </w:r>
      <w:r w:rsidR="004E38A1" w:rsidRPr="007A3AFB">
        <w:rPr>
          <w:sz w:val="26"/>
          <w:szCs w:val="26"/>
        </w:rPr>
        <w:t>reasonable</w:t>
      </w:r>
      <w:r w:rsidR="001A6BD7" w:rsidRPr="007A3AFB">
        <w:rPr>
          <w:sz w:val="26"/>
          <w:szCs w:val="26"/>
        </w:rPr>
        <w:t xml:space="preserve"> alternatives, there</w:t>
      </w:r>
      <w:r w:rsidR="004E38A1" w:rsidRPr="007A3AFB">
        <w:rPr>
          <w:sz w:val="26"/>
          <w:szCs w:val="26"/>
        </w:rPr>
        <w:t>’s</w:t>
      </w:r>
      <w:r w:rsidR="001A6BD7" w:rsidRPr="007A3AFB">
        <w:rPr>
          <w:sz w:val="26"/>
          <w:szCs w:val="26"/>
        </w:rPr>
        <w:t xml:space="preserve"> still no substitute for Cree. </w:t>
      </w:r>
    </w:p>
    <w:p w14:paraId="4E879C23" w14:textId="77777777" w:rsidR="004E38A1" w:rsidRPr="007A3AFB" w:rsidRDefault="004E38A1" w:rsidP="004E38A1">
      <w:pPr>
        <w:ind w:right="89"/>
        <w:jc w:val="both"/>
        <w:rPr>
          <w:sz w:val="26"/>
          <w:szCs w:val="26"/>
        </w:rPr>
      </w:pPr>
    </w:p>
    <w:p w14:paraId="3D1C252B" w14:textId="7281D77A" w:rsidR="001A6BD7" w:rsidRDefault="001A6BD7" w:rsidP="004E38A1">
      <w:pPr>
        <w:ind w:right="-52"/>
        <w:jc w:val="both"/>
        <w:rPr>
          <w:sz w:val="26"/>
          <w:szCs w:val="26"/>
        </w:rPr>
      </w:pPr>
      <w:r w:rsidRPr="007A3AFB">
        <w:rPr>
          <w:sz w:val="26"/>
          <w:szCs w:val="26"/>
        </w:rPr>
        <w:t>The V7 uses the very latest Cree XT-E Chip, which</w:t>
      </w:r>
      <w:r w:rsidR="00D01592" w:rsidRPr="007A3AFB">
        <w:rPr>
          <w:sz w:val="26"/>
          <w:szCs w:val="26"/>
        </w:rPr>
        <w:t xml:space="preserve"> produces 580 warm white lumens</w:t>
      </w:r>
      <w:r w:rsidR="004E38A1" w:rsidRPr="007A3AFB">
        <w:rPr>
          <w:sz w:val="26"/>
          <w:szCs w:val="26"/>
        </w:rPr>
        <w:t xml:space="preserve">.  </w:t>
      </w:r>
      <w:r w:rsidR="004925B4" w:rsidRPr="007A3AFB">
        <w:rPr>
          <w:sz w:val="26"/>
          <w:szCs w:val="26"/>
        </w:rPr>
        <w:t>With</w:t>
      </w:r>
      <w:r w:rsidRPr="007A3AFB">
        <w:rPr>
          <w:sz w:val="26"/>
          <w:szCs w:val="26"/>
        </w:rPr>
        <w:t xml:space="preserve"> </w:t>
      </w:r>
      <w:r w:rsidR="004925B4" w:rsidRPr="007A3AFB">
        <w:rPr>
          <w:sz w:val="26"/>
          <w:szCs w:val="26"/>
        </w:rPr>
        <w:t>83 lumens per w</w:t>
      </w:r>
      <w:r w:rsidRPr="007A3AFB">
        <w:rPr>
          <w:sz w:val="26"/>
          <w:szCs w:val="26"/>
        </w:rPr>
        <w:t>att</w:t>
      </w:r>
      <w:r w:rsidR="004925B4" w:rsidRPr="007A3AFB">
        <w:rPr>
          <w:sz w:val="26"/>
          <w:szCs w:val="26"/>
        </w:rPr>
        <w:t>, the V7</w:t>
      </w:r>
      <w:r w:rsidRPr="007A3AFB">
        <w:rPr>
          <w:sz w:val="26"/>
          <w:szCs w:val="26"/>
        </w:rPr>
        <w:t xml:space="preserve"> is considerably mo</w:t>
      </w:r>
      <w:r w:rsidR="004925B4" w:rsidRPr="007A3AFB">
        <w:rPr>
          <w:sz w:val="26"/>
          <w:szCs w:val="26"/>
        </w:rPr>
        <w:t>re powerful than a 50w h</w:t>
      </w:r>
      <w:r w:rsidR="00370E15" w:rsidRPr="007A3AFB">
        <w:rPr>
          <w:sz w:val="26"/>
          <w:szCs w:val="26"/>
        </w:rPr>
        <w:t xml:space="preserve">alogen </w:t>
      </w:r>
      <w:r w:rsidR="004925B4" w:rsidRPr="007A3AFB">
        <w:rPr>
          <w:sz w:val="26"/>
          <w:szCs w:val="26"/>
        </w:rPr>
        <w:t xml:space="preserve">– </w:t>
      </w:r>
      <w:r w:rsidR="00370E15" w:rsidRPr="007A3AFB">
        <w:rPr>
          <w:sz w:val="26"/>
          <w:szCs w:val="26"/>
        </w:rPr>
        <w:t>and any other LED spot.</w:t>
      </w:r>
    </w:p>
    <w:p w14:paraId="48DE7EE3" w14:textId="77777777" w:rsidR="005445F3" w:rsidRDefault="005445F3" w:rsidP="004E38A1">
      <w:pPr>
        <w:ind w:right="-52"/>
        <w:jc w:val="both"/>
        <w:rPr>
          <w:sz w:val="26"/>
          <w:szCs w:val="26"/>
        </w:rPr>
      </w:pPr>
    </w:p>
    <w:p w14:paraId="1AB6947F" w14:textId="696B914B" w:rsidR="005445F3" w:rsidRPr="005445F3" w:rsidRDefault="005445F3" w:rsidP="005445F3">
      <w:pPr>
        <w:ind w:right="-52"/>
        <w:jc w:val="center"/>
        <w:rPr>
          <w:color w:val="FF0000"/>
          <w:sz w:val="26"/>
          <w:szCs w:val="26"/>
        </w:rPr>
      </w:pPr>
      <w:r w:rsidRPr="005445F3">
        <w:rPr>
          <w:color w:val="FF0000"/>
          <w:sz w:val="26"/>
          <w:szCs w:val="26"/>
        </w:rPr>
        <w:t>(</w:t>
      </w:r>
      <w:proofErr w:type="gramStart"/>
      <w:r w:rsidRPr="005445F3">
        <w:rPr>
          <w:color w:val="FF0000"/>
          <w:sz w:val="26"/>
          <w:szCs w:val="26"/>
        </w:rPr>
        <w:t>IMAGES ,</w:t>
      </w:r>
      <w:proofErr w:type="gramEnd"/>
      <w:r w:rsidRPr="005445F3">
        <w:rPr>
          <w:color w:val="FF0000"/>
          <w:sz w:val="26"/>
          <w:szCs w:val="26"/>
        </w:rPr>
        <w:t xml:space="preserve"> V71, V72 and the main image is V73)</w:t>
      </w:r>
    </w:p>
    <w:p w14:paraId="3F098196" w14:textId="77777777" w:rsidR="00A34C1D" w:rsidRPr="007A3AFB" w:rsidRDefault="00A34C1D" w:rsidP="004E38A1">
      <w:pPr>
        <w:ind w:right="-914"/>
        <w:jc w:val="both"/>
        <w:rPr>
          <w:sz w:val="26"/>
          <w:szCs w:val="26"/>
        </w:rPr>
      </w:pPr>
    </w:p>
    <w:p w14:paraId="6DEAEEFD" w14:textId="454F1BCC" w:rsidR="00A34C1D" w:rsidRPr="007A3AFB" w:rsidRDefault="00A34C1D" w:rsidP="004925B4">
      <w:pPr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</w:pPr>
      <w:r w:rsidRPr="007A3AFB">
        <w:rPr>
          <w:sz w:val="26"/>
          <w:szCs w:val="26"/>
        </w:rPr>
        <w:t xml:space="preserve">An AMA SLM-60T </w:t>
      </w:r>
      <w:r w:rsidR="00E12811" w:rsidRPr="007A3AFB">
        <w:rPr>
          <w:sz w:val="26"/>
          <w:szCs w:val="26"/>
        </w:rPr>
        <w:t>integrating</w:t>
      </w:r>
      <w:r w:rsidRPr="007A3AFB">
        <w:rPr>
          <w:sz w:val="26"/>
          <w:szCs w:val="26"/>
        </w:rPr>
        <w:t xml:space="preserve"> sphere </w:t>
      </w:r>
      <w:r w:rsidR="004925B4" w:rsidRPr="007A3AFB">
        <w:rPr>
          <w:sz w:val="26"/>
          <w:szCs w:val="26"/>
        </w:rPr>
        <w:t xml:space="preserve">– a </w:t>
      </w:r>
      <w:r w:rsidR="004925B4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rare and very expensive</w:t>
      </w:r>
      <w:r w:rsidR="004925B4" w:rsidRPr="007A3AFB">
        <w:rPr>
          <w:sz w:val="26"/>
          <w:szCs w:val="26"/>
        </w:rPr>
        <w:t xml:space="preserve"> piece of equipment – </w:t>
      </w:r>
      <w:r w:rsidRPr="007A3AFB">
        <w:rPr>
          <w:sz w:val="26"/>
          <w:szCs w:val="26"/>
        </w:rPr>
        <w:t xml:space="preserve">is used to 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measure the total light radiated in all directions from the lamp</w:t>
      </w:r>
      <w:r w:rsidR="004925B4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, giving customers a 100% accurate measurement of its 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so that the total power (</w:t>
      </w:r>
      <w:r w:rsidR="004925B4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or “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flux</w:t>
      </w:r>
      <w:r w:rsidR="004925B4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”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)</w:t>
      </w:r>
      <w:r w:rsidR="004925B4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. </w:t>
      </w:r>
    </w:p>
    <w:p w14:paraId="68DF5672" w14:textId="77777777" w:rsidR="00A34C1D" w:rsidRPr="007A3AFB" w:rsidRDefault="00A34C1D" w:rsidP="00E12811">
      <w:pPr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</w:pPr>
    </w:p>
    <w:p w14:paraId="4C59D07D" w14:textId="665F700B" w:rsidR="00A34C1D" w:rsidRPr="00A23472" w:rsidRDefault="00507C2B" w:rsidP="00507C2B">
      <w:pPr>
        <w:jc w:val="center"/>
        <w:rPr>
          <w:rFonts w:eastAsia="Times New Roman" w:cs="Times New Roman"/>
          <w:color w:val="FF0000"/>
          <w:sz w:val="26"/>
          <w:szCs w:val="26"/>
          <w:lang w:val="en-GB"/>
        </w:rPr>
      </w:pPr>
      <w:r w:rsidRPr="00A23472">
        <w:rPr>
          <w:rFonts w:eastAsia="Times New Roman" w:cs="Times New Roman"/>
          <w:noProof/>
          <w:color w:val="FF0000"/>
          <w:sz w:val="26"/>
          <w:szCs w:val="26"/>
        </w:rPr>
        <w:t>(IMAGE OF AMA SLM-60T HERE)</w:t>
      </w:r>
    </w:p>
    <w:p w14:paraId="6345B0DE" w14:textId="35C0C7BB" w:rsidR="00A34C1D" w:rsidRPr="007A3AFB" w:rsidRDefault="00A34C1D" w:rsidP="00E12811">
      <w:pPr>
        <w:jc w:val="both"/>
        <w:rPr>
          <w:rFonts w:eastAsia="Times New Roman" w:cs="Times New Roman"/>
          <w:sz w:val="26"/>
          <w:szCs w:val="26"/>
          <w:lang w:val="en-GB"/>
        </w:rPr>
      </w:pPr>
    </w:p>
    <w:p w14:paraId="6ABD3CF1" w14:textId="077FD63A" w:rsidR="00A34C1D" w:rsidRPr="00FD2EB6" w:rsidRDefault="00FD2EB6" w:rsidP="00FD2EB6">
      <w:pPr>
        <w:ind w:right="-914"/>
        <w:jc w:val="center"/>
        <w:rPr>
          <w:b/>
          <w:sz w:val="26"/>
          <w:szCs w:val="26"/>
        </w:rPr>
      </w:pPr>
      <w:r w:rsidRPr="00FD2EB6">
        <w:rPr>
          <w:b/>
          <w:sz w:val="26"/>
          <w:szCs w:val="26"/>
        </w:rPr>
        <w:t>(Page 4)</w:t>
      </w:r>
    </w:p>
    <w:p w14:paraId="7AC52048" w14:textId="47AB428C" w:rsidR="00F35CE3" w:rsidRPr="007A3AFB" w:rsidRDefault="00F35CE3" w:rsidP="00FD2EB6">
      <w:pPr>
        <w:ind w:right="-914"/>
        <w:jc w:val="both"/>
        <w:outlineLvl w:val="0"/>
        <w:rPr>
          <w:b/>
          <w:sz w:val="26"/>
          <w:szCs w:val="26"/>
        </w:rPr>
      </w:pPr>
      <w:r w:rsidRPr="007A3AFB">
        <w:rPr>
          <w:b/>
          <w:sz w:val="26"/>
          <w:szCs w:val="26"/>
        </w:rPr>
        <w:t>Lifespan</w:t>
      </w:r>
    </w:p>
    <w:p w14:paraId="46A7C710" w14:textId="77777777" w:rsidR="0080115D" w:rsidRPr="007A3AFB" w:rsidRDefault="0080115D" w:rsidP="00E12811">
      <w:pPr>
        <w:ind w:right="-914"/>
        <w:jc w:val="both"/>
        <w:rPr>
          <w:b/>
          <w:sz w:val="26"/>
          <w:szCs w:val="26"/>
        </w:rPr>
      </w:pPr>
    </w:p>
    <w:p w14:paraId="4FCB87A5" w14:textId="77777777" w:rsidR="0080115D" w:rsidRPr="007A3AFB" w:rsidRDefault="0080115D" w:rsidP="00E12811">
      <w:pPr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</w:pP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As with the brightness testing on the V7, t</w:t>
      </w:r>
      <w:r w:rsidR="00082EFA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he method used to determine the 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lamp’s </w:t>
      </w:r>
      <w:r w:rsidR="00082EFA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life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span</w:t>
      </w:r>
      <w:r w:rsidR="00082EFA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 of this LED Spotlight is 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also a highly skilled and time consuming exercise known as </w:t>
      </w:r>
      <w:r w:rsidR="00082EFA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accelerated testing. </w:t>
      </w:r>
    </w:p>
    <w:p w14:paraId="3103AED5" w14:textId="77777777" w:rsidR="0080115D" w:rsidRPr="007A3AFB" w:rsidRDefault="0080115D" w:rsidP="00E12811">
      <w:pPr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</w:pPr>
    </w:p>
    <w:p w14:paraId="38464BE9" w14:textId="25E4BA06" w:rsidR="00082EFA" w:rsidRPr="007A3AFB" w:rsidRDefault="00082EFA" w:rsidP="00E12811">
      <w:pPr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</w:pP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We use an algorithm</w:t>
      </w:r>
      <w:r w:rsidR="0080115D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 that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, after around 6,000 hours of testing, calculates the number of hours remaining before the LED Lamp will start to lose a significant amount of</w:t>
      </w:r>
      <w:r w:rsidR="0080115D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 it</w:t>
      </w: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s brightness. </w:t>
      </w:r>
    </w:p>
    <w:p w14:paraId="7EEFBEEE" w14:textId="77777777" w:rsidR="000131BA" w:rsidRDefault="000131BA" w:rsidP="00E12811">
      <w:pPr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</w:pPr>
    </w:p>
    <w:p w14:paraId="59A03941" w14:textId="23DC8F41" w:rsidR="00082EFA" w:rsidRPr="007A3AFB" w:rsidRDefault="0080115D" w:rsidP="00E12811">
      <w:pPr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</w:pPr>
      <w:r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Tests take up to 10 months to complete</w:t>
      </w:r>
      <w:r w:rsidR="00B2395C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>, ensuring that customers get a product with real staying power</w:t>
      </w:r>
      <w:r w:rsidR="00082EFA" w:rsidRPr="007A3AFB"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  <w:t xml:space="preserve">. </w:t>
      </w:r>
    </w:p>
    <w:p w14:paraId="77746749" w14:textId="52C14CA0" w:rsidR="00F35CE3" w:rsidRPr="007A3AFB" w:rsidRDefault="00F35CE3" w:rsidP="00E12811">
      <w:pPr>
        <w:ind w:right="-914"/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val="en-GB"/>
        </w:rPr>
      </w:pPr>
    </w:p>
    <w:p w14:paraId="7EE77A59" w14:textId="77777777" w:rsidR="00370E15" w:rsidRPr="007A3AFB" w:rsidRDefault="00370E15" w:rsidP="00E12811">
      <w:pPr>
        <w:ind w:right="-914"/>
        <w:jc w:val="both"/>
        <w:rPr>
          <w:b/>
          <w:sz w:val="26"/>
          <w:szCs w:val="26"/>
        </w:rPr>
      </w:pPr>
    </w:p>
    <w:p w14:paraId="1024C569" w14:textId="6DB60ABC" w:rsidR="00F35CE3" w:rsidRPr="007A3AFB" w:rsidRDefault="00F35CE3" w:rsidP="00FD2EB6">
      <w:pPr>
        <w:ind w:right="89"/>
        <w:jc w:val="both"/>
        <w:outlineLvl w:val="0"/>
        <w:rPr>
          <w:b/>
          <w:sz w:val="26"/>
          <w:szCs w:val="26"/>
        </w:rPr>
      </w:pPr>
      <w:r w:rsidRPr="007A3AFB">
        <w:rPr>
          <w:b/>
          <w:sz w:val="26"/>
          <w:szCs w:val="26"/>
        </w:rPr>
        <w:t xml:space="preserve">Easy Installation </w:t>
      </w:r>
    </w:p>
    <w:p w14:paraId="74A17996" w14:textId="77777777" w:rsidR="00B761FA" w:rsidRPr="007A3AFB" w:rsidRDefault="00B761FA" w:rsidP="00B761FA">
      <w:pPr>
        <w:ind w:right="89"/>
        <w:jc w:val="both"/>
        <w:rPr>
          <w:b/>
          <w:sz w:val="26"/>
          <w:szCs w:val="26"/>
        </w:rPr>
      </w:pPr>
    </w:p>
    <w:p w14:paraId="7BC6B3F9" w14:textId="1095AB9C" w:rsidR="00F35CE3" w:rsidRPr="007A3AFB" w:rsidRDefault="00B43A82" w:rsidP="00B761FA">
      <w:pPr>
        <w:ind w:right="89"/>
        <w:jc w:val="both"/>
        <w:rPr>
          <w:sz w:val="26"/>
          <w:szCs w:val="26"/>
        </w:rPr>
      </w:pPr>
      <w:r w:rsidRPr="007A3AFB">
        <w:rPr>
          <w:sz w:val="26"/>
          <w:szCs w:val="26"/>
        </w:rPr>
        <w:t>The V7 comes in two standard fittings</w:t>
      </w:r>
      <w:r w:rsidR="00B761FA" w:rsidRPr="007A3AFB">
        <w:rPr>
          <w:sz w:val="26"/>
          <w:szCs w:val="26"/>
        </w:rPr>
        <w:t>:</w:t>
      </w:r>
      <w:r w:rsidRPr="007A3AFB">
        <w:rPr>
          <w:sz w:val="26"/>
          <w:szCs w:val="26"/>
        </w:rPr>
        <w:t xml:space="preserve"> GU10 (twist </w:t>
      </w:r>
      <w:r w:rsidR="00B761FA" w:rsidRPr="007A3AFB">
        <w:rPr>
          <w:sz w:val="26"/>
          <w:szCs w:val="26"/>
        </w:rPr>
        <w:t>and</w:t>
      </w:r>
      <w:r w:rsidRPr="007A3AFB">
        <w:rPr>
          <w:sz w:val="26"/>
          <w:szCs w:val="26"/>
        </w:rPr>
        <w:t xml:space="preserve"> lock) and MR16 (</w:t>
      </w:r>
      <w:r w:rsidR="00B761FA" w:rsidRPr="007A3AFB">
        <w:rPr>
          <w:sz w:val="26"/>
          <w:szCs w:val="26"/>
        </w:rPr>
        <w:t>twin p</w:t>
      </w:r>
      <w:r w:rsidRPr="007A3AFB">
        <w:rPr>
          <w:sz w:val="26"/>
          <w:szCs w:val="26"/>
        </w:rPr>
        <w:t xml:space="preserve">in). </w:t>
      </w:r>
      <w:r w:rsidR="00B761FA" w:rsidRPr="007A3AFB">
        <w:rPr>
          <w:sz w:val="26"/>
          <w:szCs w:val="26"/>
        </w:rPr>
        <w:t>Installation is simple: just take your old h</w:t>
      </w:r>
      <w:r w:rsidRPr="007A3AFB">
        <w:rPr>
          <w:sz w:val="26"/>
          <w:szCs w:val="26"/>
        </w:rPr>
        <w:t>alogens out and put the V7 in.</w:t>
      </w:r>
    </w:p>
    <w:p w14:paraId="663D8297" w14:textId="77777777" w:rsidR="00B43A82" w:rsidRPr="007A3AFB" w:rsidRDefault="00B43A82" w:rsidP="00B761FA">
      <w:pPr>
        <w:ind w:right="89"/>
        <w:jc w:val="both"/>
        <w:rPr>
          <w:sz w:val="26"/>
          <w:szCs w:val="26"/>
        </w:rPr>
      </w:pPr>
    </w:p>
    <w:p w14:paraId="47C6BD34" w14:textId="77777777" w:rsidR="00B761FA" w:rsidRPr="007A3AFB" w:rsidRDefault="00B761FA" w:rsidP="00B761FA">
      <w:pPr>
        <w:ind w:right="89"/>
        <w:jc w:val="both"/>
        <w:rPr>
          <w:sz w:val="26"/>
          <w:szCs w:val="26"/>
        </w:rPr>
      </w:pPr>
    </w:p>
    <w:p w14:paraId="4BCEE1E3" w14:textId="5A9503E5" w:rsidR="00B43A82" w:rsidRPr="007A3AFB" w:rsidRDefault="00E12811" w:rsidP="00FD2EB6">
      <w:pPr>
        <w:ind w:right="89"/>
        <w:jc w:val="both"/>
        <w:outlineLvl w:val="0"/>
        <w:rPr>
          <w:sz w:val="26"/>
          <w:szCs w:val="26"/>
        </w:rPr>
      </w:pPr>
      <w:r w:rsidRPr="007A3AFB">
        <w:rPr>
          <w:sz w:val="26"/>
          <w:szCs w:val="26"/>
        </w:rPr>
        <w:t>Please note: the dimmable V7 only comes in GU10 fitting.</w:t>
      </w:r>
    </w:p>
    <w:p w14:paraId="6C8AD2DF" w14:textId="77777777" w:rsidR="00B43A82" w:rsidRPr="007A3AFB" w:rsidRDefault="00B43A82" w:rsidP="00B761FA">
      <w:pPr>
        <w:ind w:right="89"/>
        <w:jc w:val="both"/>
        <w:rPr>
          <w:sz w:val="26"/>
          <w:szCs w:val="26"/>
        </w:rPr>
      </w:pPr>
    </w:p>
    <w:p w14:paraId="10F34408" w14:textId="24A5A616" w:rsidR="00F35CE3" w:rsidRPr="007A3AFB" w:rsidRDefault="00F35CE3" w:rsidP="00FD2EB6">
      <w:pPr>
        <w:ind w:right="89"/>
        <w:jc w:val="both"/>
        <w:outlineLvl w:val="0"/>
        <w:rPr>
          <w:b/>
          <w:sz w:val="26"/>
          <w:szCs w:val="26"/>
        </w:rPr>
      </w:pPr>
      <w:r w:rsidRPr="007A3AFB">
        <w:rPr>
          <w:b/>
          <w:sz w:val="26"/>
          <w:szCs w:val="26"/>
        </w:rPr>
        <w:t xml:space="preserve">Maintenance </w:t>
      </w:r>
    </w:p>
    <w:p w14:paraId="77911A71" w14:textId="77777777" w:rsidR="00B761FA" w:rsidRPr="007A3AFB" w:rsidRDefault="00B761FA" w:rsidP="00B761FA">
      <w:pPr>
        <w:ind w:right="89"/>
        <w:jc w:val="both"/>
        <w:rPr>
          <w:b/>
          <w:sz w:val="26"/>
          <w:szCs w:val="26"/>
        </w:rPr>
      </w:pPr>
    </w:p>
    <w:p w14:paraId="5F85A206" w14:textId="2EF6DB95" w:rsidR="00F35CE3" w:rsidRDefault="00471683" w:rsidP="00B761FA">
      <w:pPr>
        <w:ind w:right="89"/>
        <w:jc w:val="both"/>
        <w:rPr>
          <w:sz w:val="26"/>
          <w:szCs w:val="26"/>
        </w:rPr>
      </w:pPr>
      <w:r w:rsidRPr="007A3AFB">
        <w:rPr>
          <w:sz w:val="26"/>
          <w:szCs w:val="26"/>
        </w:rPr>
        <w:t xml:space="preserve">With </w:t>
      </w:r>
      <w:r w:rsidR="00B761FA" w:rsidRPr="007A3AFB">
        <w:rPr>
          <w:sz w:val="26"/>
          <w:szCs w:val="26"/>
        </w:rPr>
        <w:t>an</w:t>
      </w:r>
      <w:r w:rsidRPr="007A3AFB">
        <w:rPr>
          <w:sz w:val="26"/>
          <w:szCs w:val="26"/>
        </w:rPr>
        <w:t xml:space="preserve"> incredibl</w:t>
      </w:r>
      <w:r w:rsidR="00B761FA" w:rsidRPr="007A3AFB">
        <w:rPr>
          <w:sz w:val="26"/>
          <w:szCs w:val="26"/>
        </w:rPr>
        <w:t>e</w:t>
      </w:r>
      <w:r w:rsidRPr="007A3AFB">
        <w:rPr>
          <w:sz w:val="26"/>
          <w:szCs w:val="26"/>
        </w:rPr>
        <w:t xml:space="preserve"> lifespan of 40,000 hours, </w:t>
      </w:r>
      <w:r w:rsidR="00B761FA" w:rsidRPr="007A3AFB">
        <w:rPr>
          <w:sz w:val="26"/>
          <w:szCs w:val="26"/>
        </w:rPr>
        <w:t>the V7 will last for an</w:t>
      </w:r>
      <w:r w:rsidRPr="007A3AFB">
        <w:rPr>
          <w:sz w:val="26"/>
          <w:szCs w:val="26"/>
        </w:rPr>
        <w:t xml:space="preserve"> average </w:t>
      </w:r>
      <w:r w:rsidR="00B761FA" w:rsidRPr="007A3AFB">
        <w:rPr>
          <w:sz w:val="26"/>
          <w:szCs w:val="26"/>
        </w:rPr>
        <w:t>of</w:t>
      </w:r>
      <w:r w:rsidRPr="007A3AFB">
        <w:rPr>
          <w:sz w:val="26"/>
          <w:szCs w:val="26"/>
        </w:rPr>
        <w:t xml:space="preserve"> over 18 years</w:t>
      </w:r>
      <w:r w:rsidR="00B761FA" w:rsidRPr="007A3AFB">
        <w:rPr>
          <w:sz w:val="26"/>
          <w:szCs w:val="26"/>
        </w:rPr>
        <w:t xml:space="preserve"> if used for six hours a day, 365 days a year</w:t>
      </w:r>
      <w:r w:rsidRPr="007A3AFB">
        <w:rPr>
          <w:sz w:val="26"/>
          <w:szCs w:val="26"/>
        </w:rPr>
        <w:t xml:space="preserve">. </w:t>
      </w:r>
      <w:r w:rsidR="00B761FA" w:rsidRPr="007A3AFB">
        <w:rPr>
          <w:sz w:val="26"/>
          <w:szCs w:val="26"/>
        </w:rPr>
        <w:t>With a lifespan like this, savings on</w:t>
      </w:r>
      <w:r w:rsidRPr="007A3AFB">
        <w:rPr>
          <w:sz w:val="26"/>
          <w:szCs w:val="26"/>
        </w:rPr>
        <w:t xml:space="preserve"> replacing failed lamps</w:t>
      </w:r>
      <w:r w:rsidR="00B761FA" w:rsidRPr="007A3AFB">
        <w:rPr>
          <w:sz w:val="26"/>
          <w:szCs w:val="26"/>
        </w:rPr>
        <w:t xml:space="preserve"> are enormous</w:t>
      </w:r>
      <w:r w:rsidRPr="007A3AFB">
        <w:rPr>
          <w:sz w:val="26"/>
          <w:szCs w:val="26"/>
        </w:rPr>
        <w:t>.</w:t>
      </w:r>
    </w:p>
    <w:p w14:paraId="2755B755" w14:textId="77777777" w:rsidR="00FD2EB6" w:rsidRPr="007A3AFB" w:rsidRDefault="00FD2EB6" w:rsidP="00B761FA">
      <w:pPr>
        <w:ind w:right="89"/>
        <w:jc w:val="both"/>
        <w:rPr>
          <w:sz w:val="26"/>
          <w:szCs w:val="26"/>
        </w:rPr>
      </w:pPr>
    </w:p>
    <w:p w14:paraId="1718A3EF" w14:textId="77777777" w:rsidR="00FD2EB6" w:rsidRPr="00FD2EB6" w:rsidRDefault="00FD2EB6" w:rsidP="00FD2EB6">
      <w:pPr>
        <w:ind w:right="89"/>
        <w:jc w:val="center"/>
        <w:rPr>
          <w:b/>
          <w:sz w:val="26"/>
          <w:szCs w:val="26"/>
        </w:rPr>
      </w:pPr>
      <w:r w:rsidRPr="00FD2EB6">
        <w:rPr>
          <w:b/>
          <w:sz w:val="26"/>
          <w:szCs w:val="26"/>
        </w:rPr>
        <w:t>(Page 5)</w:t>
      </w:r>
    </w:p>
    <w:p w14:paraId="501BC0ED" w14:textId="77777777" w:rsidR="00471683" w:rsidRPr="007A3AFB" w:rsidRDefault="00471683" w:rsidP="00B761FA">
      <w:pPr>
        <w:ind w:right="89"/>
        <w:jc w:val="both"/>
        <w:rPr>
          <w:sz w:val="26"/>
          <w:szCs w:val="26"/>
        </w:rPr>
      </w:pPr>
    </w:p>
    <w:p w14:paraId="01E14EAC" w14:textId="49F4C93D" w:rsidR="00F35CE3" w:rsidRPr="007A3AFB" w:rsidRDefault="00B761FA" w:rsidP="00FD2EB6">
      <w:pPr>
        <w:ind w:right="89"/>
        <w:jc w:val="both"/>
        <w:outlineLvl w:val="0"/>
        <w:rPr>
          <w:b/>
          <w:sz w:val="26"/>
          <w:szCs w:val="26"/>
        </w:rPr>
      </w:pPr>
      <w:r w:rsidRPr="007A3AFB">
        <w:rPr>
          <w:b/>
          <w:sz w:val="26"/>
          <w:szCs w:val="26"/>
        </w:rPr>
        <w:t>Warranty and R</w:t>
      </w:r>
      <w:r w:rsidR="00F35CE3" w:rsidRPr="007A3AFB">
        <w:rPr>
          <w:b/>
          <w:sz w:val="26"/>
          <w:szCs w:val="26"/>
        </w:rPr>
        <w:t xml:space="preserve">eturns </w:t>
      </w:r>
    </w:p>
    <w:p w14:paraId="4ED90B3E" w14:textId="77777777" w:rsidR="00B761FA" w:rsidRPr="007A3AFB" w:rsidRDefault="00B761FA" w:rsidP="00B761FA">
      <w:pPr>
        <w:ind w:right="89"/>
        <w:jc w:val="both"/>
        <w:rPr>
          <w:b/>
          <w:sz w:val="26"/>
          <w:szCs w:val="26"/>
        </w:rPr>
      </w:pPr>
    </w:p>
    <w:p w14:paraId="0FB53136" w14:textId="5F0902A1" w:rsidR="006B5AE0" w:rsidRPr="007A3AFB" w:rsidRDefault="00370E15" w:rsidP="00B761FA">
      <w:pPr>
        <w:ind w:right="89"/>
        <w:jc w:val="both"/>
        <w:rPr>
          <w:sz w:val="26"/>
          <w:szCs w:val="26"/>
        </w:rPr>
      </w:pPr>
      <w:r w:rsidRPr="007A3AFB">
        <w:rPr>
          <w:sz w:val="26"/>
          <w:szCs w:val="26"/>
        </w:rPr>
        <w:t xml:space="preserve">We think the V7 is the best LED Spotlight in the world, </w:t>
      </w:r>
      <w:r w:rsidR="006B5AE0" w:rsidRPr="007A3AFB">
        <w:rPr>
          <w:sz w:val="26"/>
          <w:szCs w:val="26"/>
        </w:rPr>
        <w:t>which is why we’ve given</w:t>
      </w:r>
      <w:r w:rsidRPr="007A3AFB">
        <w:rPr>
          <w:sz w:val="26"/>
          <w:szCs w:val="26"/>
        </w:rPr>
        <w:t xml:space="preserve"> it the best warranty and returns period in the world</w:t>
      </w:r>
      <w:r w:rsidR="006B5AE0" w:rsidRPr="007A3AFB">
        <w:rPr>
          <w:sz w:val="26"/>
          <w:szCs w:val="26"/>
        </w:rPr>
        <w:t>!</w:t>
      </w:r>
      <w:r w:rsidRPr="007A3AFB">
        <w:rPr>
          <w:sz w:val="26"/>
          <w:szCs w:val="26"/>
        </w:rPr>
        <w:t xml:space="preserve"> </w:t>
      </w:r>
    </w:p>
    <w:p w14:paraId="30396D84" w14:textId="77777777" w:rsidR="006B5AE0" w:rsidRPr="007A3AFB" w:rsidRDefault="006B5AE0" w:rsidP="00B761FA">
      <w:pPr>
        <w:ind w:right="89"/>
        <w:jc w:val="both"/>
        <w:rPr>
          <w:sz w:val="26"/>
          <w:szCs w:val="26"/>
        </w:rPr>
      </w:pPr>
    </w:p>
    <w:p w14:paraId="3B93C432" w14:textId="510D87CB" w:rsidR="00F35CE3" w:rsidRPr="007A3AFB" w:rsidRDefault="00370E15" w:rsidP="00B761FA">
      <w:pPr>
        <w:ind w:right="89"/>
        <w:jc w:val="both"/>
        <w:rPr>
          <w:sz w:val="26"/>
          <w:szCs w:val="26"/>
        </w:rPr>
      </w:pPr>
      <w:r w:rsidRPr="007A3AFB">
        <w:rPr>
          <w:sz w:val="26"/>
          <w:szCs w:val="26"/>
        </w:rPr>
        <w:t>This</w:t>
      </w:r>
      <w:r w:rsidR="006B5AE0" w:rsidRPr="007A3AFB">
        <w:rPr>
          <w:sz w:val="26"/>
          <w:szCs w:val="26"/>
        </w:rPr>
        <w:t xml:space="preserve"> product comes with an industry-</w:t>
      </w:r>
      <w:r w:rsidRPr="007A3AFB">
        <w:rPr>
          <w:sz w:val="26"/>
          <w:szCs w:val="26"/>
        </w:rPr>
        <w:t xml:space="preserve">leading </w:t>
      </w:r>
      <w:r w:rsidR="006B5AE0" w:rsidRPr="007A3AFB">
        <w:rPr>
          <w:sz w:val="26"/>
          <w:szCs w:val="26"/>
        </w:rPr>
        <w:t>five-year comprehensive warranty and a 365-</w:t>
      </w:r>
      <w:r w:rsidRPr="007A3AFB">
        <w:rPr>
          <w:sz w:val="26"/>
          <w:szCs w:val="26"/>
        </w:rPr>
        <w:t>day</w:t>
      </w:r>
      <w:r w:rsidR="006B5AE0" w:rsidRPr="007A3AFB">
        <w:rPr>
          <w:sz w:val="26"/>
          <w:szCs w:val="26"/>
        </w:rPr>
        <w:t xml:space="preserve"> returns period, offering you complete security and satisfaction.</w:t>
      </w:r>
    </w:p>
    <w:p w14:paraId="114DA2FE" w14:textId="77777777" w:rsidR="00370E15" w:rsidRDefault="00370E15" w:rsidP="00B761FA">
      <w:pPr>
        <w:ind w:right="89"/>
        <w:jc w:val="both"/>
        <w:rPr>
          <w:sz w:val="26"/>
          <w:szCs w:val="26"/>
        </w:rPr>
      </w:pPr>
    </w:p>
    <w:p w14:paraId="34787FC6" w14:textId="6133586C" w:rsidR="00D01592" w:rsidRPr="007A3AFB" w:rsidRDefault="00D01592" w:rsidP="00FD2EB6">
      <w:pPr>
        <w:ind w:right="89"/>
        <w:jc w:val="both"/>
        <w:outlineLvl w:val="0"/>
        <w:rPr>
          <w:b/>
          <w:sz w:val="26"/>
          <w:szCs w:val="26"/>
        </w:rPr>
      </w:pPr>
      <w:r w:rsidRPr="007A3AFB">
        <w:rPr>
          <w:b/>
          <w:sz w:val="26"/>
          <w:szCs w:val="26"/>
        </w:rPr>
        <w:t xml:space="preserve">Colour </w:t>
      </w:r>
      <w:r w:rsidR="000F4755" w:rsidRPr="007A3AFB">
        <w:rPr>
          <w:b/>
          <w:sz w:val="26"/>
          <w:szCs w:val="26"/>
        </w:rPr>
        <w:t>Temperature</w:t>
      </w:r>
      <w:r w:rsidRPr="007A3AFB">
        <w:rPr>
          <w:b/>
          <w:sz w:val="26"/>
          <w:szCs w:val="26"/>
        </w:rPr>
        <w:t xml:space="preserve"> </w:t>
      </w:r>
    </w:p>
    <w:p w14:paraId="0DCA9BE2" w14:textId="77777777" w:rsidR="00D01592" w:rsidRPr="007A3AFB" w:rsidRDefault="00D01592" w:rsidP="00B761FA">
      <w:pPr>
        <w:ind w:right="89"/>
        <w:jc w:val="both"/>
        <w:rPr>
          <w:b/>
          <w:sz w:val="26"/>
          <w:szCs w:val="26"/>
        </w:rPr>
      </w:pPr>
    </w:p>
    <w:p w14:paraId="6D1518F1" w14:textId="0402FB06" w:rsidR="000F4755" w:rsidRPr="007A3AFB" w:rsidRDefault="000F4755" w:rsidP="00B761FA">
      <w:pPr>
        <w:ind w:right="89"/>
        <w:jc w:val="both"/>
        <w:rPr>
          <w:sz w:val="26"/>
          <w:szCs w:val="26"/>
        </w:rPr>
      </w:pPr>
      <w:r w:rsidRPr="007A3AFB">
        <w:rPr>
          <w:sz w:val="26"/>
          <w:szCs w:val="26"/>
        </w:rPr>
        <w:t xml:space="preserve">The V7 comes in two different </w:t>
      </w:r>
      <w:r w:rsidR="006B5AE0" w:rsidRPr="007A3AFB">
        <w:rPr>
          <w:sz w:val="26"/>
          <w:szCs w:val="26"/>
        </w:rPr>
        <w:t>colour temperatures:</w:t>
      </w:r>
    </w:p>
    <w:p w14:paraId="62E5697B" w14:textId="77777777" w:rsidR="000F4755" w:rsidRPr="007A3AFB" w:rsidRDefault="000F4755" w:rsidP="00B761FA">
      <w:pPr>
        <w:ind w:right="89"/>
        <w:jc w:val="both"/>
        <w:rPr>
          <w:sz w:val="26"/>
          <w:szCs w:val="26"/>
        </w:rPr>
      </w:pPr>
    </w:p>
    <w:p w14:paraId="4E7E4F19" w14:textId="4EC742A7" w:rsidR="000F4755" w:rsidRDefault="000F4755" w:rsidP="00B761FA">
      <w:pPr>
        <w:ind w:right="89"/>
        <w:jc w:val="both"/>
        <w:rPr>
          <w:sz w:val="26"/>
          <w:szCs w:val="26"/>
        </w:rPr>
      </w:pPr>
      <w:r w:rsidRPr="007A3AFB">
        <w:rPr>
          <w:i/>
          <w:sz w:val="26"/>
          <w:szCs w:val="26"/>
        </w:rPr>
        <w:t>Warm White</w:t>
      </w:r>
      <w:r w:rsidR="006B5AE0" w:rsidRPr="007A3AFB">
        <w:rPr>
          <w:sz w:val="26"/>
          <w:szCs w:val="26"/>
        </w:rPr>
        <w:t xml:space="preserve"> – </w:t>
      </w:r>
      <w:r w:rsidRPr="007A3AFB">
        <w:rPr>
          <w:sz w:val="26"/>
          <w:szCs w:val="26"/>
        </w:rPr>
        <w:t xml:space="preserve">the colour we highly recommend for </w:t>
      </w:r>
      <w:r w:rsidR="006B5AE0" w:rsidRPr="007A3AFB">
        <w:rPr>
          <w:sz w:val="26"/>
          <w:szCs w:val="26"/>
        </w:rPr>
        <w:t xml:space="preserve">your </w:t>
      </w:r>
      <w:r w:rsidRPr="007A3AFB">
        <w:rPr>
          <w:sz w:val="26"/>
          <w:szCs w:val="26"/>
        </w:rPr>
        <w:t xml:space="preserve">home. </w:t>
      </w:r>
      <w:r w:rsidR="006B5AE0" w:rsidRPr="007A3AFB">
        <w:rPr>
          <w:sz w:val="26"/>
          <w:szCs w:val="26"/>
        </w:rPr>
        <w:t>Not quite</w:t>
      </w:r>
      <w:r w:rsidRPr="007A3AFB">
        <w:rPr>
          <w:sz w:val="26"/>
          <w:szCs w:val="26"/>
        </w:rPr>
        <w:t xml:space="preserve"> as warm as a halogen but still retains the warm feel with a clearer light quality. </w:t>
      </w:r>
    </w:p>
    <w:p w14:paraId="372133E7" w14:textId="77777777" w:rsidR="005C47D7" w:rsidRDefault="005C47D7" w:rsidP="00B761FA">
      <w:pPr>
        <w:ind w:right="89"/>
        <w:jc w:val="both"/>
        <w:rPr>
          <w:sz w:val="26"/>
          <w:szCs w:val="26"/>
        </w:rPr>
      </w:pPr>
    </w:p>
    <w:p w14:paraId="30C542BD" w14:textId="4A00B6E1" w:rsidR="00D05F03" w:rsidRPr="00D05F03" w:rsidRDefault="00D05F03" w:rsidP="00D05F03">
      <w:pPr>
        <w:ind w:right="89"/>
        <w:jc w:val="center"/>
        <w:rPr>
          <w:color w:val="FF0000"/>
          <w:sz w:val="26"/>
          <w:szCs w:val="26"/>
        </w:rPr>
      </w:pPr>
      <w:r w:rsidRPr="00D05F03">
        <w:rPr>
          <w:color w:val="FF0000"/>
          <w:sz w:val="26"/>
          <w:szCs w:val="26"/>
        </w:rPr>
        <w:t>(Image V7WW)</w:t>
      </w:r>
    </w:p>
    <w:p w14:paraId="3C45EBE0" w14:textId="77777777" w:rsidR="000F4755" w:rsidRPr="007A3AFB" w:rsidRDefault="000F4755" w:rsidP="00B761FA">
      <w:pPr>
        <w:ind w:right="89"/>
        <w:jc w:val="both"/>
        <w:rPr>
          <w:sz w:val="26"/>
          <w:szCs w:val="26"/>
        </w:rPr>
      </w:pPr>
    </w:p>
    <w:p w14:paraId="12C69932" w14:textId="24E42882" w:rsidR="00F35CE3" w:rsidRPr="007A3AFB" w:rsidRDefault="000F4755" w:rsidP="00B761FA">
      <w:pPr>
        <w:ind w:right="89"/>
        <w:jc w:val="both"/>
        <w:rPr>
          <w:sz w:val="26"/>
          <w:szCs w:val="26"/>
        </w:rPr>
      </w:pPr>
      <w:proofErr w:type="gramStart"/>
      <w:r w:rsidRPr="007A3AFB">
        <w:rPr>
          <w:i/>
          <w:sz w:val="26"/>
          <w:szCs w:val="26"/>
        </w:rPr>
        <w:t>Natural White</w:t>
      </w:r>
      <w:r w:rsidRPr="007A3AFB">
        <w:rPr>
          <w:sz w:val="26"/>
          <w:szCs w:val="26"/>
        </w:rPr>
        <w:t xml:space="preserve"> –</w:t>
      </w:r>
      <w:r w:rsidR="006B5AE0" w:rsidRPr="007A3AFB">
        <w:rPr>
          <w:sz w:val="26"/>
          <w:szCs w:val="26"/>
        </w:rPr>
        <w:t xml:space="preserve"> </w:t>
      </w:r>
      <w:r w:rsidRPr="007A3AFB">
        <w:rPr>
          <w:sz w:val="26"/>
          <w:szCs w:val="26"/>
        </w:rPr>
        <w:t>perfect for commercial properties such as retail stores.</w:t>
      </w:r>
      <w:proofErr w:type="gramEnd"/>
      <w:r w:rsidRPr="007A3AFB">
        <w:rPr>
          <w:sz w:val="26"/>
          <w:szCs w:val="26"/>
        </w:rPr>
        <w:t xml:space="preserve"> </w:t>
      </w:r>
      <w:r w:rsidR="006B5AE0" w:rsidRPr="007A3AFB">
        <w:rPr>
          <w:sz w:val="26"/>
          <w:szCs w:val="26"/>
        </w:rPr>
        <w:t>V</w:t>
      </w:r>
      <w:r w:rsidRPr="007A3AFB">
        <w:rPr>
          <w:sz w:val="26"/>
          <w:szCs w:val="26"/>
        </w:rPr>
        <w:t>ery clear and bright colour temperature</w:t>
      </w:r>
      <w:r w:rsidR="006B5AE0" w:rsidRPr="007A3AFB">
        <w:rPr>
          <w:sz w:val="26"/>
          <w:szCs w:val="26"/>
        </w:rPr>
        <w:t>,</w:t>
      </w:r>
      <w:r w:rsidRPr="007A3AFB">
        <w:rPr>
          <w:sz w:val="26"/>
          <w:szCs w:val="26"/>
        </w:rPr>
        <w:t xml:space="preserve"> which helps illuminate the room to </w:t>
      </w:r>
      <w:r w:rsidR="00E12811" w:rsidRPr="007A3AFB">
        <w:rPr>
          <w:sz w:val="26"/>
          <w:szCs w:val="26"/>
        </w:rPr>
        <w:t>its</w:t>
      </w:r>
      <w:r w:rsidRPr="007A3AFB">
        <w:rPr>
          <w:sz w:val="26"/>
          <w:szCs w:val="26"/>
        </w:rPr>
        <w:t xml:space="preserve"> optimum. </w:t>
      </w:r>
    </w:p>
    <w:p w14:paraId="45BEEB1E" w14:textId="77777777" w:rsidR="006B5AE0" w:rsidRDefault="006B5AE0" w:rsidP="00B761FA">
      <w:pPr>
        <w:ind w:right="89"/>
        <w:jc w:val="both"/>
        <w:rPr>
          <w:b/>
          <w:sz w:val="26"/>
          <w:szCs w:val="26"/>
        </w:rPr>
      </w:pPr>
    </w:p>
    <w:p w14:paraId="4C6BBE88" w14:textId="1B86F0FC" w:rsidR="00D05F03" w:rsidRPr="00D05F03" w:rsidRDefault="00D05F03" w:rsidP="00D05F03">
      <w:pPr>
        <w:ind w:right="89"/>
        <w:jc w:val="center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(</w:t>
      </w:r>
      <w:r w:rsidRPr="00D05F03">
        <w:rPr>
          <w:color w:val="FF0000"/>
          <w:sz w:val="26"/>
          <w:szCs w:val="26"/>
        </w:rPr>
        <w:t>Image V7NW</w:t>
      </w:r>
      <w:r>
        <w:rPr>
          <w:color w:val="FF0000"/>
          <w:sz w:val="26"/>
          <w:szCs w:val="26"/>
        </w:rPr>
        <w:t>)</w:t>
      </w:r>
    </w:p>
    <w:p w14:paraId="633A3E0F" w14:textId="77777777" w:rsidR="00D05F03" w:rsidRPr="007A3AFB" w:rsidRDefault="00D05F03" w:rsidP="00B761FA">
      <w:pPr>
        <w:ind w:right="89"/>
        <w:jc w:val="both"/>
        <w:rPr>
          <w:b/>
          <w:sz w:val="26"/>
          <w:szCs w:val="26"/>
        </w:rPr>
      </w:pPr>
    </w:p>
    <w:p w14:paraId="3CC07A7C" w14:textId="77777777" w:rsidR="001125AE" w:rsidRPr="007A3AFB" w:rsidRDefault="001125AE" w:rsidP="00B761FA">
      <w:pPr>
        <w:ind w:right="89"/>
        <w:jc w:val="both"/>
        <w:rPr>
          <w:b/>
          <w:sz w:val="26"/>
          <w:szCs w:val="26"/>
        </w:rPr>
      </w:pPr>
    </w:p>
    <w:p w14:paraId="3F27BF9D" w14:textId="77777777" w:rsidR="001125AE" w:rsidRPr="007A3AFB" w:rsidRDefault="001125AE" w:rsidP="00B761FA">
      <w:pPr>
        <w:ind w:right="89"/>
        <w:jc w:val="both"/>
        <w:rPr>
          <w:b/>
          <w:sz w:val="26"/>
          <w:szCs w:val="26"/>
        </w:rPr>
      </w:pPr>
    </w:p>
    <w:p w14:paraId="77A06C2A" w14:textId="5C165E0E" w:rsidR="000F4755" w:rsidRPr="007A3AFB" w:rsidRDefault="00B0223C" w:rsidP="00FD2EB6">
      <w:pPr>
        <w:ind w:right="89"/>
        <w:jc w:val="both"/>
        <w:outlineLvl w:val="0"/>
        <w:rPr>
          <w:b/>
          <w:sz w:val="26"/>
          <w:szCs w:val="26"/>
        </w:rPr>
      </w:pPr>
      <w:r w:rsidRPr="007A3AFB">
        <w:rPr>
          <w:b/>
          <w:sz w:val="26"/>
          <w:szCs w:val="26"/>
        </w:rPr>
        <w:t xml:space="preserve">Beam Angle </w:t>
      </w:r>
    </w:p>
    <w:p w14:paraId="5FF2CAA2" w14:textId="77777777" w:rsidR="006B5AE0" w:rsidRPr="007A3AFB" w:rsidRDefault="006B5AE0" w:rsidP="00B761FA">
      <w:pPr>
        <w:ind w:right="89"/>
        <w:jc w:val="both"/>
        <w:rPr>
          <w:b/>
          <w:sz w:val="26"/>
          <w:szCs w:val="26"/>
        </w:rPr>
      </w:pPr>
    </w:p>
    <w:p w14:paraId="01F69BD1" w14:textId="74AFE98F" w:rsidR="00B0223C" w:rsidRPr="007A3AFB" w:rsidRDefault="00B0223C" w:rsidP="00FD2EB6">
      <w:pPr>
        <w:ind w:right="89"/>
        <w:jc w:val="both"/>
        <w:outlineLvl w:val="0"/>
        <w:rPr>
          <w:sz w:val="26"/>
          <w:szCs w:val="26"/>
        </w:rPr>
      </w:pPr>
      <w:r w:rsidRPr="007A3AFB">
        <w:rPr>
          <w:sz w:val="26"/>
          <w:szCs w:val="26"/>
        </w:rPr>
        <w:t>Th</w:t>
      </w:r>
      <w:r w:rsidR="006B5AE0" w:rsidRPr="007A3AFB">
        <w:rPr>
          <w:sz w:val="26"/>
          <w:szCs w:val="26"/>
        </w:rPr>
        <w:t>e V7</w:t>
      </w:r>
      <w:r w:rsidRPr="007A3AFB">
        <w:rPr>
          <w:sz w:val="26"/>
          <w:szCs w:val="26"/>
        </w:rPr>
        <w:t xml:space="preserve"> is available in two different beam angles</w:t>
      </w:r>
      <w:r w:rsidR="00E12811" w:rsidRPr="007A3AFB">
        <w:rPr>
          <w:b/>
          <w:sz w:val="26"/>
          <w:szCs w:val="26"/>
        </w:rPr>
        <w:t>:</w:t>
      </w:r>
      <w:r w:rsidRPr="007A3AFB">
        <w:rPr>
          <w:b/>
          <w:sz w:val="26"/>
          <w:szCs w:val="26"/>
        </w:rPr>
        <w:t xml:space="preserve">  </w:t>
      </w:r>
      <w:r w:rsidRPr="007A3AFB">
        <w:rPr>
          <w:sz w:val="26"/>
          <w:szCs w:val="26"/>
        </w:rPr>
        <w:t>60 and 135 degrees.</w:t>
      </w:r>
    </w:p>
    <w:p w14:paraId="46834B2F" w14:textId="77777777" w:rsidR="00B0223C" w:rsidRPr="007A3AFB" w:rsidRDefault="00B0223C" w:rsidP="00B761FA">
      <w:pPr>
        <w:ind w:right="89"/>
        <w:jc w:val="both"/>
        <w:rPr>
          <w:rFonts w:eastAsia="Times New Roman" w:cs="Times New Roman"/>
          <w:sz w:val="26"/>
          <w:szCs w:val="26"/>
          <w:lang w:val="en-GB"/>
        </w:rPr>
      </w:pPr>
    </w:p>
    <w:p w14:paraId="759F791F" w14:textId="509B367C" w:rsidR="00B0223C" w:rsidRPr="007A3AFB" w:rsidRDefault="00B0223C" w:rsidP="00B761FA">
      <w:pPr>
        <w:ind w:right="89"/>
        <w:jc w:val="both"/>
        <w:rPr>
          <w:rFonts w:eastAsia="Times New Roman" w:cs="Times New Roman"/>
          <w:sz w:val="26"/>
          <w:szCs w:val="26"/>
          <w:lang w:val="en-GB"/>
        </w:rPr>
      </w:pPr>
      <w:r w:rsidRPr="007A3AFB">
        <w:rPr>
          <w:rFonts w:eastAsia="Times New Roman" w:cs="Times New Roman"/>
          <w:sz w:val="26"/>
          <w:szCs w:val="26"/>
          <w:lang w:val="en-GB"/>
        </w:rPr>
        <w:t>The wide beam angle of 135 degrees means this produc</w:t>
      </w:r>
      <w:r w:rsidR="001A2BEE">
        <w:rPr>
          <w:rFonts w:eastAsia="Times New Roman" w:cs="Times New Roman"/>
          <w:sz w:val="26"/>
          <w:szCs w:val="26"/>
          <w:lang w:val="en-GB"/>
        </w:rPr>
        <w:t xml:space="preserve">t is perfect for any </w:t>
      </w:r>
      <w:proofErr w:type="gramStart"/>
      <w:r w:rsidR="001A2BEE">
        <w:rPr>
          <w:rFonts w:eastAsia="Times New Roman" w:cs="Times New Roman"/>
          <w:sz w:val="26"/>
          <w:szCs w:val="26"/>
          <w:lang w:val="en-GB"/>
        </w:rPr>
        <w:t>well sized</w:t>
      </w:r>
      <w:proofErr w:type="gramEnd"/>
      <w:r w:rsidR="001A2BEE">
        <w:rPr>
          <w:rFonts w:eastAsia="Times New Roman" w:cs="Times New Roman"/>
          <w:sz w:val="26"/>
          <w:szCs w:val="26"/>
          <w:lang w:val="en-GB"/>
        </w:rPr>
        <w:t xml:space="preserve"> </w:t>
      </w:r>
      <w:r w:rsidRPr="007A3AFB">
        <w:rPr>
          <w:rFonts w:eastAsia="Times New Roman" w:cs="Times New Roman"/>
          <w:sz w:val="26"/>
          <w:szCs w:val="26"/>
          <w:lang w:val="en-GB"/>
        </w:rPr>
        <w:t>room.  However, if you have smaller sized room or a room with a particularly high ceiling you may want to consider a narrower beam angle of 60 degrees</w:t>
      </w:r>
      <w:r w:rsidR="006B5AE0" w:rsidRPr="007A3AFB">
        <w:rPr>
          <w:rFonts w:eastAsia="Times New Roman" w:cs="Times New Roman"/>
          <w:sz w:val="26"/>
          <w:szCs w:val="26"/>
          <w:lang w:val="en-GB"/>
        </w:rPr>
        <w:t xml:space="preserve"> – one of our expert team members can help you make the best decision for your property</w:t>
      </w:r>
      <w:r w:rsidRPr="007A3AFB">
        <w:rPr>
          <w:rFonts w:eastAsia="Times New Roman" w:cs="Times New Roman"/>
          <w:sz w:val="26"/>
          <w:szCs w:val="26"/>
          <w:lang w:val="en-GB"/>
        </w:rPr>
        <w:t>.</w:t>
      </w:r>
      <w:bookmarkStart w:id="0" w:name="_GoBack"/>
      <w:bookmarkEnd w:id="0"/>
    </w:p>
    <w:p w14:paraId="19B11715" w14:textId="77777777" w:rsidR="00B0223C" w:rsidRPr="007A3AFB" w:rsidRDefault="00B0223C" w:rsidP="00E12811">
      <w:pPr>
        <w:ind w:right="-914"/>
        <w:jc w:val="both"/>
        <w:rPr>
          <w:b/>
          <w:sz w:val="26"/>
          <w:szCs w:val="26"/>
          <w:lang w:val="en-GB"/>
        </w:rPr>
      </w:pPr>
    </w:p>
    <w:p w14:paraId="79BE3819" w14:textId="77777777" w:rsidR="00C33E82" w:rsidRPr="007A3AFB" w:rsidRDefault="00C33E82" w:rsidP="006109DD">
      <w:pPr>
        <w:ind w:right="-914"/>
        <w:jc w:val="both"/>
        <w:rPr>
          <w:b/>
          <w:sz w:val="26"/>
          <w:szCs w:val="26"/>
          <w:lang w:val="en-GB"/>
        </w:rPr>
      </w:pPr>
    </w:p>
    <w:p w14:paraId="117B1544" w14:textId="6E4B8920" w:rsidR="00C33E82" w:rsidRPr="007A3AFB" w:rsidRDefault="00FD2EB6" w:rsidP="00FD2EB6">
      <w:pPr>
        <w:ind w:right="-914"/>
        <w:jc w:val="center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(Page 6)</w:t>
      </w:r>
    </w:p>
    <w:p w14:paraId="39EB80AF" w14:textId="65B8E9A4" w:rsidR="00C33E82" w:rsidRPr="007A3AFB" w:rsidRDefault="006919AB" w:rsidP="006919AB">
      <w:pPr>
        <w:tabs>
          <w:tab w:val="left" w:pos="1080"/>
        </w:tabs>
        <w:ind w:right="-914"/>
        <w:jc w:val="both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ab/>
      </w:r>
    </w:p>
    <w:p w14:paraId="629F0159" w14:textId="1BE4428E" w:rsidR="00345F5B" w:rsidRPr="007A3AFB" w:rsidRDefault="00345F5B" w:rsidP="00FD2EB6">
      <w:pPr>
        <w:ind w:right="-914"/>
        <w:jc w:val="center"/>
        <w:outlineLvl w:val="0"/>
        <w:rPr>
          <w:b/>
          <w:sz w:val="26"/>
          <w:szCs w:val="26"/>
          <w:lang w:val="en-GB"/>
        </w:rPr>
      </w:pPr>
      <w:r w:rsidRPr="007A3AFB">
        <w:rPr>
          <w:b/>
          <w:sz w:val="26"/>
          <w:szCs w:val="26"/>
          <w:lang w:val="en-GB"/>
        </w:rPr>
        <w:t>Customers who</w:t>
      </w:r>
      <w:r w:rsidR="00C33E82" w:rsidRPr="007A3AFB">
        <w:rPr>
          <w:b/>
          <w:sz w:val="26"/>
          <w:szCs w:val="26"/>
          <w:lang w:val="en-GB"/>
        </w:rPr>
        <w:t xml:space="preserve"> have</w:t>
      </w:r>
      <w:r w:rsidRPr="007A3AFB">
        <w:rPr>
          <w:b/>
          <w:sz w:val="26"/>
          <w:szCs w:val="26"/>
          <w:lang w:val="en-GB"/>
        </w:rPr>
        <w:t xml:space="preserve"> bought this product rate it at 96%</w:t>
      </w:r>
    </w:p>
    <w:p w14:paraId="6512152D" w14:textId="77777777" w:rsidR="00345F5B" w:rsidRPr="007A3AFB" w:rsidRDefault="00345F5B" w:rsidP="006109DD">
      <w:pPr>
        <w:ind w:right="-914"/>
        <w:jc w:val="both"/>
        <w:rPr>
          <w:b/>
          <w:sz w:val="26"/>
          <w:szCs w:val="26"/>
          <w:lang w:val="en-GB"/>
        </w:rPr>
      </w:pPr>
    </w:p>
    <w:p w14:paraId="119F84ED" w14:textId="77777777" w:rsidR="006109DD" w:rsidRPr="007A3AFB" w:rsidRDefault="006109DD" w:rsidP="006109DD">
      <w:pPr>
        <w:rPr>
          <w:rFonts w:eastAsia="Times New Roman" w:cs="Times New Roman"/>
          <w:sz w:val="26"/>
          <w:szCs w:val="26"/>
          <w:lang w:val="en-GB"/>
        </w:rPr>
      </w:pPr>
    </w:p>
    <w:p w14:paraId="39CC9178" w14:textId="77777777" w:rsidR="00C33E82" w:rsidRPr="007A3AFB" w:rsidRDefault="00C33E82" w:rsidP="006109DD">
      <w:pPr>
        <w:rPr>
          <w:rFonts w:eastAsia="Times New Roman" w:cs="Times New Roman"/>
          <w:sz w:val="26"/>
          <w:szCs w:val="26"/>
          <w:lang w:val="en-GB"/>
        </w:rPr>
      </w:pPr>
    </w:p>
    <w:p w14:paraId="1B9F6E83" w14:textId="1ED9F956" w:rsidR="00C33E82" w:rsidRPr="007A3AFB" w:rsidRDefault="00C33E82" w:rsidP="00FD2EB6">
      <w:pPr>
        <w:jc w:val="center"/>
        <w:outlineLvl w:val="0"/>
        <w:rPr>
          <w:rFonts w:eastAsia="Times New Roman" w:cs="Times New Roman"/>
          <w:b/>
          <w:sz w:val="26"/>
          <w:szCs w:val="26"/>
          <w:lang w:val="en-GB"/>
        </w:rPr>
      </w:pPr>
      <w:r w:rsidRPr="007A3AFB">
        <w:rPr>
          <w:rFonts w:eastAsia="Times New Roman" w:cs="Times New Roman"/>
          <w:b/>
          <w:sz w:val="26"/>
          <w:szCs w:val="26"/>
          <w:lang w:val="en-GB"/>
        </w:rPr>
        <w:t>Testimonials</w:t>
      </w:r>
    </w:p>
    <w:p w14:paraId="2B24459E" w14:textId="77777777" w:rsidR="00016A82" w:rsidRPr="007A3AFB" w:rsidRDefault="00016A82" w:rsidP="00C33E82">
      <w:pPr>
        <w:jc w:val="center"/>
        <w:rPr>
          <w:rFonts w:eastAsia="Times New Roman" w:cs="Times New Roman"/>
          <w:b/>
          <w:sz w:val="26"/>
          <w:szCs w:val="26"/>
          <w:lang w:val="en-GB"/>
        </w:rPr>
      </w:pPr>
    </w:p>
    <w:p w14:paraId="298F77DF" w14:textId="633F88DA" w:rsidR="00016A82" w:rsidRPr="007A3AFB" w:rsidRDefault="00C414D8" w:rsidP="00FD2EB6">
      <w:pPr>
        <w:outlineLvl w:val="0"/>
        <w:rPr>
          <w:rFonts w:eastAsia="Times New Roman" w:cs="Times New Roman"/>
          <w:b/>
          <w:sz w:val="26"/>
          <w:szCs w:val="26"/>
          <w:lang w:val="en-GB"/>
        </w:rPr>
      </w:pPr>
      <w:r w:rsidRPr="007A3AFB">
        <w:rPr>
          <w:rFonts w:eastAsia="Times New Roman" w:cs="Times New Roman"/>
          <w:b/>
          <w:sz w:val="26"/>
          <w:szCs w:val="26"/>
          <w:lang w:val="en-GB"/>
        </w:rPr>
        <w:t>LED Reviewer &amp;</w:t>
      </w:r>
      <w:r w:rsidR="00016A82" w:rsidRPr="007A3AFB">
        <w:rPr>
          <w:rFonts w:eastAsia="Times New Roman" w:cs="Times New Roman"/>
          <w:b/>
          <w:sz w:val="26"/>
          <w:szCs w:val="26"/>
          <w:lang w:val="en-GB"/>
        </w:rPr>
        <w:t xml:space="preserve"> Blogger</w:t>
      </w:r>
      <w:r w:rsidRPr="007A3AFB">
        <w:rPr>
          <w:rFonts w:eastAsia="Times New Roman" w:cs="Times New Roman"/>
          <w:b/>
          <w:sz w:val="26"/>
          <w:szCs w:val="26"/>
          <w:lang w:val="en-GB"/>
        </w:rPr>
        <w:t xml:space="preserve"> Jon</w:t>
      </w:r>
    </w:p>
    <w:p w14:paraId="7E29469A" w14:textId="42E073BC" w:rsidR="00016A82" w:rsidRPr="007A3AFB" w:rsidRDefault="00016A82" w:rsidP="00016A82">
      <w:pPr>
        <w:rPr>
          <w:rFonts w:eastAsia="Times New Roman" w:cs="Times New Roman"/>
          <w:sz w:val="26"/>
          <w:szCs w:val="26"/>
          <w:shd w:val="clear" w:color="auto" w:fill="FFFFFF"/>
          <w:lang w:val="en-GB"/>
        </w:rPr>
      </w:pPr>
      <w:r w:rsidRPr="007A3AFB">
        <w:rPr>
          <w:rFonts w:eastAsia="Times New Roman" w:cs="Times New Roman"/>
          <w:sz w:val="26"/>
          <w:szCs w:val="26"/>
          <w:shd w:val="clear" w:color="auto" w:fill="FFFFFF"/>
          <w:lang w:val="en-GB"/>
        </w:rPr>
        <w:t xml:space="preserve">It’s an incredibly impressive product. When you see and hold the product it oozes quality. </w:t>
      </w:r>
    </w:p>
    <w:p w14:paraId="14D10B3F" w14:textId="77777777" w:rsidR="00016A82" w:rsidRPr="007A3AFB" w:rsidRDefault="00016A82" w:rsidP="00016A82">
      <w:pPr>
        <w:rPr>
          <w:rFonts w:eastAsia="Times New Roman" w:cs="Times New Roman"/>
          <w:sz w:val="26"/>
          <w:szCs w:val="26"/>
          <w:shd w:val="clear" w:color="auto" w:fill="FFFFFF"/>
          <w:lang w:val="en-GB"/>
        </w:rPr>
      </w:pPr>
    </w:p>
    <w:p w14:paraId="6327494C" w14:textId="10868CB7" w:rsidR="00016A82" w:rsidRPr="007A3AFB" w:rsidRDefault="00016A82" w:rsidP="00016A82">
      <w:pPr>
        <w:rPr>
          <w:rFonts w:eastAsia="Times New Roman" w:cs="Times New Roman"/>
          <w:sz w:val="26"/>
          <w:szCs w:val="26"/>
          <w:lang w:val="en-GB"/>
        </w:rPr>
      </w:pPr>
      <w:r w:rsidRPr="007A3AFB">
        <w:rPr>
          <w:rFonts w:eastAsia="Times New Roman" w:cs="Times New Roman"/>
          <w:sz w:val="26"/>
          <w:szCs w:val="26"/>
          <w:shd w:val="clear" w:color="auto" w:fill="FFFFFF"/>
          <w:lang w:val="en-GB"/>
        </w:rPr>
        <w:t xml:space="preserve">The quality of the light was something else and it really made everything in the flat seem clearer. Our wine glasses looked brand new under these spots. Backed up with a 5 year warranty and a believable 40,000 hour lifespan (about 18 years) then it’s certainly the product I would buy in a heart beat if my name began with Sheikh or ended in </w:t>
      </w:r>
      <w:proofErr w:type="spellStart"/>
      <w:r w:rsidRPr="007A3AFB">
        <w:rPr>
          <w:rFonts w:eastAsia="Times New Roman" w:cs="Times New Roman"/>
          <w:sz w:val="26"/>
          <w:szCs w:val="26"/>
          <w:shd w:val="clear" w:color="auto" w:fill="FFFFFF"/>
          <w:lang w:val="en-GB"/>
        </w:rPr>
        <w:t>Abramovich</w:t>
      </w:r>
      <w:proofErr w:type="spellEnd"/>
      <w:r w:rsidRPr="007A3AFB">
        <w:rPr>
          <w:rFonts w:eastAsia="Times New Roman" w:cs="Times New Roman"/>
          <w:sz w:val="26"/>
          <w:szCs w:val="26"/>
          <w:shd w:val="clear" w:color="auto" w:fill="FFFFFF"/>
          <w:lang w:val="en-GB"/>
        </w:rPr>
        <w:t>.</w:t>
      </w:r>
    </w:p>
    <w:p w14:paraId="1432DF52" w14:textId="77777777" w:rsidR="00016A82" w:rsidRPr="007A3AFB" w:rsidRDefault="00016A82" w:rsidP="00016A82">
      <w:pPr>
        <w:pStyle w:val="NormalWeb"/>
        <w:shd w:val="clear" w:color="auto" w:fill="FFFFFF"/>
        <w:spacing w:line="360" w:lineRule="atLeast"/>
        <w:textAlignment w:val="baseline"/>
        <w:rPr>
          <w:rFonts w:asciiTheme="minorHAnsi" w:hAnsiTheme="minorHAnsi"/>
          <w:color w:val="444444"/>
          <w:sz w:val="26"/>
          <w:szCs w:val="26"/>
        </w:rPr>
      </w:pPr>
    </w:p>
    <w:p w14:paraId="3773D59D" w14:textId="7E07A294" w:rsidR="00345F5B" w:rsidRPr="007A3AFB" w:rsidRDefault="00345F5B" w:rsidP="00FD2EB6">
      <w:pPr>
        <w:outlineLvl w:val="0"/>
        <w:rPr>
          <w:rFonts w:eastAsia="Times New Roman" w:cs="Times New Roman"/>
          <w:b/>
          <w:sz w:val="26"/>
          <w:szCs w:val="26"/>
          <w:lang w:val="en-GB"/>
        </w:rPr>
      </w:pPr>
      <w:proofErr w:type="spellStart"/>
      <w:r w:rsidRPr="007A3AFB">
        <w:rPr>
          <w:rFonts w:eastAsia="Times New Roman" w:cs="Times New Roman"/>
          <w:b/>
          <w:sz w:val="26"/>
          <w:szCs w:val="26"/>
          <w:lang w:val="en-GB"/>
        </w:rPr>
        <w:t>Cris</w:t>
      </w:r>
      <w:proofErr w:type="spellEnd"/>
      <w:r w:rsidRPr="007A3AFB">
        <w:rPr>
          <w:rFonts w:eastAsia="Times New Roman" w:cs="Times New Roman"/>
          <w:b/>
          <w:sz w:val="26"/>
          <w:szCs w:val="26"/>
          <w:lang w:val="en-GB"/>
        </w:rPr>
        <w:t xml:space="preserve"> </w:t>
      </w:r>
    </w:p>
    <w:p w14:paraId="2FAC21FB" w14:textId="6A09EC2B" w:rsidR="00345F5B" w:rsidRPr="007A3AFB" w:rsidRDefault="00345F5B" w:rsidP="00345F5B">
      <w:pPr>
        <w:rPr>
          <w:rFonts w:eastAsia="Times New Roman" w:cs="Times New Roman"/>
          <w:sz w:val="26"/>
          <w:szCs w:val="26"/>
          <w:lang w:val="en-GB"/>
        </w:rPr>
      </w:pPr>
      <w:r w:rsidRPr="007A3AFB">
        <w:rPr>
          <w:rFonts w:eastAsia="Times New Roman" w:cs="Times New Roman"/>
          <w:sz w:val="26"/>
          <w:szCs w:val="26"/>
          <w:lang w:val="en-GB"/>
        </w:rPr>
        <w:t xml:space="preserve">A superb spotlight that does </w:t>
      </w:r>
      <w:proofErr w:type="gramStart"/>
      <w:r w:rsidRPr="007A3AFB">
        <w:rPr>
          <w:rFonts w:eastAsia="Times New Roman" w:cs="Times New Roman"/>
          <w:sz w:val="26"/>
          <w:szCs w:val="26"/>
          <w:lang w:val="en-GB"/>
        </w:rPr>
        <w:t>all the</w:t>
      </w:r>
      <w:proofErr w:type="gramEnd"/>
      <w:r w:rsidRPr="007A3AFB">
        <w:rPr>
          <w:rFonts w:eastAsia="Times New Roman" w:cs="Times New Roman"/>
          <w:sz w:val="26"/>
          <w:szCs w:val="26"/>
          <w:lang w:val="en-GB"/>
        </w:rPr>
        <w:t xml:space="preserve"> seller says it does. </w:t>
      </w:r>
      <w:proofErr w:type="gramStart"/>
      <w:r w:rsidRPr="007A3AFB">
        <w:rPr>
          <w:rFonts w:eastAsia="Times New Roman" w:cs="Times New Roman"/>
          <w:sz w:val="26"/>
          <w:szCs w:val="26"/>
          <w:lang w:val="en-GB"/>
        </w:rPr>
        <w:t xml:space="preserve">An incredible amount </w:t>
      </w:r>
      <w:r w:rsidR="00C33E82" w:rsidRPr="007A3AFB">
        <w:rPr>
          <w:rFonts w:eastAsia="Times New Roman" w:cs="Times New Roman"/>
          <w:sz w:val="26"/>
          <w:szCs w:val="26"/>
          <w:lang w:val="en-GB"/>
        </w:rPr>
        <w:t>of light for such a low wattage.</w:t>
      </w:r>
      <w:proofErr w:type="gramEnd"/>
    </w:p>
    <w:p w14:paraId="71D6C279" w14:textId="77777777" w:rsidR="00345F5B" w:rsidRDefault="00345F5B" w:rsidP="006109DD">
      <w:pPr>
        <w:rPr>
          <w:rFonts w:eastAsia="Times New Roman" w:cs="Times New Roman"/>
          <w:sz w:val="26"/>
          <w:szCs w:val="26"/>
          <w:lang w:val="en-GB"/>
        </w:rPr>
      </w:pPr>
    </w:p>
    <w:p w14:paraId="43831CE9" w14:textId="77777777" w:rsidR="00BF2751" w:rsidRPr="00BF2751" w:rsidRDefault="00BF2751" w:rsidP="00BF2751">
      <w:pPr>
        <w:outlineLvl w:val="0"/>
        <w:rPr>
          <w:rFonts w:eastAsia="Times New Roman" w:cs="Times New Roman"/>
          <w:b/>
          <w:sz w:val="26"/>
          <w:szCs w:val="26"/>
          <w:lang w:val="en-GB"/>
        </w:rPr>
      </w:pPr>
      <w:r w:rsidRPr="00BF2751">
        <w:rPr>
          <w:rFonts w:eastAsia="Times New Roman" w:cs="Times New Roman"/>
          <w:b/>
          <w:sz w:val="26"/>
          <w:szCs w:val="26"/>
          <w:lang w:val="en-GB"/>
        </w:rPr>
        <w:t>Ryan</w:t>
      </w:r>
    </w:p>
    <w:p w14:paraId="17F8F728" w14:textId="77777777" w:rsidR="00BF2751" w:rsidRPr="00BF2751" w:rsidRDefault="00BF2751" w:rsidP="00BF2751">
      <w:pPr>
        <w:rPr>
          <w:rFonts w:eastAsia="Times New Roman" w:cs="Times New Roman"/>
          <w:sz w:val="26"/>
          <w:szCs w:val="26"/>
          <w:lang w:val="en-GB"/>
        </w:rPr>
      </w:pPr>
      <w:r w:rsidRPr="00BF2751">
        <w:rPr>
          <w:rFonts w:eastAsia="Times New Roman" w:cs="Times New Roman"/>
          <w:sz w:val="26"/>
          <w:szCs w:val="26"/>
          <w:lang w:val="en-GB"/>
        </w:rPr>
        <w:t>I own a penthouse apartment on the river in Chelsea and was sick and tired of having to replace blown halogens. I believe in investing in quality products and this V7 Spot is certainly that. It is exceptionally well designed &amp; produces a light quality that is a vast improvement over the halogens.  Two of my neighbours have also now purchased these spots</w:t>
      </w:r>
    </w:p>
    <w:p w14:paraId="452E6B35" w14:textId="77777777" w:rsidR="00BF2751" w:rsidRPr="007A7478" w:rsidRDefault="00BF2751" w:rsidP="00BF2751">
      <w:pPr>
        <w:rPr>
          <w:rFonts w:eastAsia="Times New Roman" w:cs="Times New Roman"/>
          <w:color w:val="548DD4" w:themeColor="text2" w:themeTint="99"/>
          <w:sz w:val="26"/>
          <w:szCs w:val="26"/>
          <w:lang w:val="en-GB"/>
        </w:rPr>
      </w:pPr>
    </w:p>
    <w:p w14:paraId="6863CFDC" w14:textId="608C6CEC" w:rsidR="00D66BD7" w:rsidRPr="007A3AFB" w:rsidRDefault="00D66BD7" w:rsidP="00FD2EB6">
      <w:pPr>
        <w:outlineLvl w:val="0"/>
        <w:rPr>
          <w:rFonts w:eastAsia="Times New Roman" w:cs="Times New Roman"/>
          <w:b/>
          <w:sz w:val="26"/>
          <w:szCs w:val="26"/>
          <w:lang w:val="en-GB"/>
        </w:rPr>
      </w:pPr>
      <w:r w:rsidRPr="007A3AFB">
        <w:rPr>
          <w:rFonts w:eastAsia="Times New Roman" w:cs="Times New Roman"/>
          <w:b/>
          <w:sz w:val="26"/>
          <w:szCs w:val="26"/>
          <w:lang w:val="en-GB"/>
        </w:rPr>
        <w:t>Dave at DV Builders</w:t>
      </w:r>
    </w:p>
    <w:p w14:paraId="01E81292" w14:textId="77777777" w:rsidR="006919AB" w:rsidRDefault="00D66BD7" w:rsidP="007A3AFB">
      <w:pPr>
        <w:spacing w:before="100" w:beforeAutospacing="1" w:after="100" w:afterAutospacing="1"/>
        <w:rPr>
          <w:rFonts w:cs="Times New Roman"/>
          <w:sz w:val="26"/>
          <w:szCs w:val="26"/>
          <w:lang w:val="en-GB"/>
        </w:rPr>
      </w:pPr>
      <w:r w:rsidRPr="007A3AFB">
        <w:rPr>
          <w:rFonts w:cs="Times New Roman"/>
          <w:sz w:val="26"/>
          <w:szCs w:val="26"/>
          <w:lang w:val="en-GB"/>
        </w:rPr>
        <w:t>I would like to compliment you</w:t>
      </w:r>
      <w:r w:rsidR="00C414D8" w:rsidRPr="007A3AFB">
        <w:rPr>
          <w:rFonts w:cs="Times New Roman"/>
          <w:sz w:val="26"/>
          <w:szCs w:val="26"/>
          <w:lang w:val="en-GB"/>
        </w:rPr>
        <w:t xml:space="preserve"> and your team at Energy saving</w:t>
      </w:r>
      <w:r w:rsidR="007A3AFB">
        <w:rPr>
          <w:rFonts w:cs="Times New Roman"/>
          <w:sz w:val="26"/>
          <w:szCs w:val="26"/>
          <w:lang w:val="en-GB"/>
        </w:rPr>
        <w:t xml:space="preserve">. </w:t>
      </w:r>
      <w:r w:rsidRPr="007A3AFB">
        <w:rPr>
          <w:rFonts w:cs="Times New Roman"/>
          <w:sz w:val="26"/>
          <w:szCs w:val="26"/>
          <w:lang w:val="en-GB"/>
        </w:rPr>
        <w:t>Every question I asked, you responded to in a very professional way</w:t>
      </w:r>
      <w:r w:rsidR="007A3AFB">
        <w:rPr>
          <w:rFonts w:cs="Times New Roman"/>
          <w:sz w:val="26"/>
          <w:szCs w:val="26"/>
          <w:lang w:val="en-GB"/>
        </w:rPr>
        <w:t xml:space="preserve">. </w:t>
      </w:r>
      <w:r w:rsidRPr="007A3AFB">
        <w:rPr>
          <w:rFonts w:cs="Times New Roman"/>
          <w:sz w:val="26"/>
          <w:szCs w:val="26"/>
          <w:lang w:val="en-GB"/>
        </w:rPr>
        <w:t>The quality of your product is first class including delivery</w:t>
      </w:r>
      <w:r w:rsidR="007A3AFB">
        <w:rPr>
          <w:rFonts w:cs="Times New Roman"/>
          <w:sz w:val="26"/>
          <w:szCs w:val="26"/>
          <w:lang w:val="en-GB"/>
        </w:rPr>
        <w:t xml:space="preserve">. </w:t>
      </w:r>
      <w:r w:rsidRPr="007A3AFB">
        <w:rPr>
          <w:rFonts w:cs="Times New Roman"/>
          <w:sz w:val="26"/>
          <w:szCs w:val="26"/>
          <w:lang w:val="en-GB"/>
        </w:rPr>
        <w:t>All in all I have been extremely impressed and would have no hesitation in using you and your team again</w:t>
      </w:r>
      <w:r w:rsidR="007A3AFB">
        <w:rPr>
          <w:rFonts w:cs="Times New Roman"/>
          <w:sz w:val="26"/>
          <w:szCs w:val="26"/>
          <w:lang w:val="en-GB"/>
        </w:rPr>
        <w:t xml:space="preserve">. </w:t>
      </w:r>
    </w:p>
    <w:p w14:paraId="5C05D5AB" w14:textId="62D8715B" w:rsidR="006919AB" w:rsidRPr="00FD2EB6" w:rsidRDefault="00FD2EB6" w:rsidP="00FD2EB6">
      <w:pPr>
        <w:spacing w:before="100" w:beforeAutospacing="1" w:after="100" w:afterAutospacing="1"/>
        <w:jc w:val="center"/>
        <w:rPr>
          <w:rFonts w:cs="Times New Roman"/>
          <w:b/>
          <w:sz w:val="26"/>
          <w:szCs w:val="26"/>
          <w:lang w:val="en-GB"/>
        </w:rPr>
      </w:pPr>
      <w:r w:rsidRPr="00FD2EB6">
        <w:rPr>
          <w:rFonts w:cs="Times New Roman"/>
          <w:b/>
          <w:sz w:val="26"/>
          <w:szCs w:val="26"/>
          <w:lang w:val="en-GB"/>
        </w:rPr>
        <w:t>(Page 7)</w:t>
      </w:r>
    </w:p>
    <w:p w14:paraId="563243BD" w14:textId="012A5551" w:rsidR="00345F5B" w:rsidRDefault="00FF4F89" w:rsidP="007A3AFB">
      <w:pPr>
        <w:spacing w:before="100" w:beforeAutospacing="1" w:after="100" w:afterAutospacing="1"/>
        <w:rPr>
          <w:rFonts w:eastAsia="Times New Roman" w:cs="Times New Roman"/>
          <w:sz w:val="26"/>
          <w:szCs w:val="26"/>
          <w:lang w:val="en-GB"/>
        </w:rPr>
      </w:pPr>
      <w:r w:rsidRPr="007A3AFB">
        <w:rPr>
          <w:rFonts w:eastAsia="Times New Roman" w:cs="Times New Roman"/>
          <w:sz w:val="26"/>
          <w:szCs w:val="26"/>
          <w:lang w:val="en-GB"/>
        </w:rPr>
        <w:t>As well as supplying lighting designers and Architects across Europe the following prestigious brands have also used this LED Spotlight Product</w:t>
      </w:r>
      <w:r w:rsidR="006919AB">
        <w:rPr>
          <w:rFonts w:eastAsia="Times New Roman" w:cs="Times New Roman"/>
          <w:sz w:val="26"/>
          <w:szCs w:val="26"/>
          <w:lang w:val="en-GB"/>
        </w:rPr>
        <w:t>.</w:t>
      </w:r>
    </w:p>
    <w:p w14:paraId="2AB87341" w14:textId="5017A997" w:rsidR="006919AB" w:rsidRPr="007A3AFB" w:rsidRDefault="006919AB" w:rsidP="007A3AFB">
      <w:pPr>
        <w:spacing w:before="100" w:beforeAutospacing="1" w:after="100" w:afterAutospacing="1"/>
        <w:rPr>
          <w:rFonts w:cs="Times New Roman"/>
          <w:sz w:val="26"/>
          <w:szCs w:val="26"/>
          <w:lang w:val="en-GB"/>
        </w:rPr>
      </w:pPr>
      <w:r>
        <w:rPr>
          <w:rFonts w:eastAsia="Times New Roman" w:cs="Times New Roman"/>
          <w:sz w:val="26"/>
          <w:szCs w:val="26"/>
          <w:lang w:val="en-GB"/>
        </w:rPr>
        <w:t>(</w:t>
      </w:r>
      <w:proofErr w:type="gramStart"/>
      <w:r>
        <w:rPr>
          <w:rFonts w:eastAsia="Times New Roman" w:cs="Times New Roman"/>
          <w:sz w:val="26"/>
          <w:szCs w:val="26"/>
          <w:lang w:val="en-GB"/>
        </w:rPr>
        <w:t>need</w:t>
      </w:r>
      <w:proofErr w:type="gramEnd"/>
      <w:r>
        <w:rPr>
          <w:rFonts w:eastAsia="Times New Roman" w:cs="Times New Roman"/>
          <w:sz w:val="26"/>
          <w:szCs w:val="26"/>
          <w:lang w:val="en-GB"/>
        </w:rPr>
        <w:t xml:space="preserve"> Logos of the below companies)</w:t>
      </w:r>
    </w:p>
    <w:p w14:paraId="2FBB26C8" w14:textId="77777777" w:rsidR="006109DD" w:rsidRPr="007A3AFB" w:rsidRDefault="006109DD" w:rsidP="00E12811">
      <w:pPr>
        <w:ind w:right="-914"/>
        <w:jc w:val="both"/>
        <w:rPr>
          <w:b/>
          <w:sz w:val="26"/>
          <w:szCs w:val="26"/>
          <w:lang w:val="en-GB"/>
        </w:rPr>
      </w:pPr>
    </w:p>
    <w:p w14:paraId="4E0FCB03" w14:textId="68D38828" w:rsidR="006109DD" w:rsidRPr="007A3AFB" w:rsidRDefault="0095754E" w:rsidP="00FD2EB6">
      <w:pPr>
        <w:ind w:right="-914"/>
        <w:jc w:val="both"/>
        <w:outlineLvl w:val="0"/>
        <w:rPr>
          <w:b/>
          <w:sz w:val="26"/>
          <w:szCs w:val="26"/>
          <w:lang w:val="en-GB"/>
        </w:rPr>
      </w:pPr>
      <w:r w:rsidRPr="007A3AFB">
        <w:rPr>
          <w:b/>
          <w:sz w:val="26"/>
          <w:szCs w:val="26"/>
          <w:lang w:val="en-GB"/>
        </w:rPr>
        <w:t>Mercedes Benz</w:t>
      </w:r>
    </w:p>
    <w:p w14:paraId="0BD0EAFC" w14:textId="31418E80" w:rsidR="0095754E" w:rsidRPr="007A3AFB" w:rsidRDefault="0095754E" w:rsidP="00FD2EB6">
      <w:pPr>
        <w:ind w:right="-914"/>
        <w:jc w:val="both"/>
        <w:outlineLvl w:val="0"/>
        <w:rPr>
          <w:b/>
          <w:sz w:val="26"/>
          <w:szCs w:val="26"/>
          <w:lang w:val="en-GB"/>
        </w:rPr>
      </w:pPr>
      <w:r w:rsidRPr="007A3AFB">
        <w:rPr>
          <w:b/>
          <w:sz w:val="26"/>
          <w:szCs w:val="26"/>
          <w:lang w:val="en-GB"/>
        </w:rPr>
        <w:t>Honda</w:t>
      </w:r>
    </w:p>
    <w:p w14:paraId="161B52BB" w14:textId="39557722" w:rsidR="0095754E" w:rsidRPr="007A3AFB" w:rsidRDefault="0095754E" w:rsidP="00FD2EB6">
      <w:pPr>
        <w:ind w:right="-914"/>
        <w:jc w:val="both"/>
        <w:outlineLvl w:val="0"/>
        <w:rPr>
          <w:b/>
          <w:sz w:val="26"/>
          <w:szCs w:val="26"/>
          <w:lang w:val="en-GB"/>
        </w:rPr>
      </w:pPr>
      <w:r w:rsidRPr="007A3AFB">
        <w:rPr>
          <w:b/>
          <w:sz w:val="26"/>
          <w:szCs w:val="26"/>
          <w:lang w:val="en-GB"/>
        </w:rPr>
        <w:t>Ritz Carlton</w:t>
      </w:r>
    </w:p>
    <w:p w14:paraId="3B0491AD" w14:textId="014C5909" w:rsidR="0095754E" w:rsidRDefault="0095754E" w:rsidP="00FD2EB6">
      <w:pPr>
        <w:ind w:right="-914"/>
        <w:jc w:val="both"/>
        <w:outlineLvl w:val="0"/>
        <w:rPr>
          <w:b/>
          <w:sz w:val="26"/>
          <w:szCs w:val="26"/>
          <w:lang w:val="en-GB"/>
        </w:rPr>
      </w:pPr>
      <w:r w:rsidRPr="007A3AFB">
        <w:rPr>
          <w:b/>
          <w:sz w:val="26"/>
          <w:szCs w:val="26"/>
          <w:lang w:val="en-GB"/>
        </w:rPr>
        <w:t>Loewe</w:t>
      </w:r>
    </w:p>
    <w:p w14:paraId="08B0DDC2" w14:textId="043807C3" w:rsidR="007C1D23" w:rsidRDefault="007C1D23" w:rsidP="00FD2EB6">
      <w:pPr>
        <w:ind w:right="-914"/>
        <w:jc w:val="both"/>
        <w:outlineLvl w:val="0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Giant</w:t>
      </w:r>
    </w:p>
    <w:p w14:paraId="74E68C4F" w14:textId="1625308F" w:rsidR="00A23472" w:rsidRDefault="00A23472" w:rsidP="00FD2EB6">
      <w:pPr>
        <w:ind w:right="-914"/>
        <w:jc w:val="both"/>
        <w:outlineLvl w:val="0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Ralph Lauren</w:t>
      </w:r>
    </w:p>
    <w:p w14:paraId="4BA1B839" w14:textId="2BC4AD3A" w:rsidR="00A23472" w:rsidRPr="007A3AFB" w:rsidRDefault="00A23472" w:rsidP="00FD2EB6">
      <w:pPr>
        <w:ind w:right="-914"/>
        <w:jc w:val="both"/>
        <w:outlineLvl w:val="0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Cartier</w:t>
      </w:r>
    </w:p>
    <w:p w14:paraId="1EC832AA" w14:textId="77777777" w:rsidR="0095754E" w:rsidRDefault="0095754E" w:rsidP="00E12811">
      <w:pPr>
        <w:ind w:right="-914"/>
        <w:jc w:val="both"/>
        <w:rPr>
          <w:b/>
          <w:sz w:val="26"/>
          <w:szCs w:val="26"/>
          <w:lang w:val="en-GB"/>
        </w:rPr>
      </w:pPr>
    </w:p>
    <w:p w14:paraId="24819D15" w14:textId="298A0196" w:rsidR="00FD2EB6" w:rsidRPr="00A23472" w:rsidRDefault="00FD2EB6" w:rsidP="00A23472">
      <w:pPr>
        <w:ind w:right="-914"/>
        <w:jc w:val="center"/>
        <w:rPr>
          <w:b/>
          <w:color w:val="FF0000"/>
          <w:sz w:val="26"/>
          <w:szCs w:val="26"/>
          <w:lang w:val="en-GB"/>
        </w:rPr>
      </w:pPr>
    </w:p>
    <w:p w14:paraId="6D28CBEF" w14:textId="77777777" w:rsidR="00FD2EB6" w:rsidRDefault="00FD2EB6" w:rsidP="00E12811">
      <w:pPr>
        <w:ind w:right="-914"/>
        <w:jc w:val="both"/>
        <w:rPr>
          <w:b/>
          <w:sz w:val="26"/>
          <w:szCs w:val="26"/>
          <w:lang w:val="en-GB"/>
        </w:rPr>
      </w:pPr>
    </w:p>
    <w:p w14:paraId="7DC56731" w14:textId="60609AFF" w:rsidR="00FD2EB6" w:rsidRDefault="00FD2EB6" w:rsidP="00FD2EB6">
      <w:pPr>
        <w:ind w:right="-914"/>
        <w:jc w:val="center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(Page 8)</w:t>
      </w:r>
    </w:p>
    <w:p w14:paraId="3A15326A" w14:textId="77777777" w:rsidR="00BF2751" w:rsidRDefault="00BF2751" w:rsidP="00FD2EB6">
      <w:pPr>
        <w:ind w:right="-914"/>
        <w:jc w:val="center"/>
        <w:rPr>
          <w:b/>
          <w:sz w:val="26"/>
          <w:szCs w:val="26"/>
          <w:lang w:val="en-GB"/>
        </w:rPr>
      </w:pPr>
    </w:p>
    <w:p w14:paraId="5A3BD93C" w14:textId="4509ACA3" w:rsidR="00BF2751" w:rsidRDefault="00BF2751" w:rsidP="00FD2EB6">
      <w:pPr>
        <w:ind w:right="-914"/>
        <w:jc w:val="center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Technical Specification</w:t>
      </w:r>
    </w:p>
    <w:p w14:paraId="75A6B011" w14:textId="77777777" w:rsidR="00BF2751" w:rsidRDefault="00BF2751" w:rsidP="00FD2EB6">
      <w:pPr>
        <w:ind w:right="-914"/>
        <w:jc w:val="center"/>
        <w:rPr>
          <w:b/>
          <w:sz w:val="26"/>
          <w:szCs w:val="26"/>
          <w:lang w:val="en-GB"/>
        </w:rPr>
      </w:pPr>
    </w:p>
    <w:p w14:paraId="16BD67C7" w14:textId="77777777" w:rsidR="00BF2751" w:rsidRDefault="00BF2751" w:rsidP="00FD2EB6">
      <w:pPr>
        <w:ind w:right="-914"/>
        <w:jc w:val="center"/>
        <w:rPr>
          <w:b/>
          <w:sz w:val="26"/>
          <w:szCs w:val="26"/>
          <w:lang w:val="en-GB"/>
        </w:rPr>
      </w:pPr>
    </w:p>
    <w:p w14:paraId="7B42EA79" w14:textId="53C04B51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Power Consumption</w:t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>7w</w:t>
      </w:r>
    </w:p>
    <w:p w14:paraId="23F04629" w14:textId="55C83D3F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Replaces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>50w Halogen</w:t>
      </w:r>
    </w:p>
    <w:p w14:paraId="264468A6" w14:textId="0739A8CB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Lumens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>580 (Warm White)</w:t>
      </w:r>
    </w:p>
    <w:p w14:paraId="296F702A" w14:textId="1771E3B7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650 (Natural White)</w:t>
      </w:r>
    </w:p>
    <w:p w14:paraId="4A0D27E5" w14:textId="75C06636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CRI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>80</w:t>
      </w:r>
    </w:p>
    <w:p w14:paraId="131633A7" w14:textId="7575819B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Fitting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>GU10 &amp; MR16</w:t>
      </w:r>
    </w:p>
    <w:p w14:paraId="37FA1EDB" w14:textId="25B2F0E4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Colours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 xml:space="preserve">Warm White </w:t>
      </w:r>
      <w:r>
        <w:rPr>
          <w:b/>
          <w:sz w:val="26"/>
          <w:szCs w:val="26"/>
          <w:lang w:val="en-GB"/>
        </w:rPr>
        <w:tab/>
        <w:t>(</w:t>
      </w:r>
      <w:r w:rsidR="00005156">
        <w:rPr>
          <w:b/>
          <w:sz w:val="26"/>
          <w:szCs w:val="26"/>
          <w:lang w:val="en-GB"/>
        </w:rPr>
        <w:t>2800k</w:t>
      </w:r>
      <w:r>
        <w:rPr>
          <w:b/>
          <w:sz w:val="26"/>
          <w:szCs w:val="26"/>
          <w:lang w:val="en-GB"/>
        </w:rPr>
        <w:t>)</w:t>
      </w:r>
    </w:p>
    <w:p w14:paraId="79B5F802" w14:textId="5CD02202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Natural White</w:t>
      </w:r>
      <w:r>
        <w:rPr>
          <w:b/>
          <w:sz w:val="26"/>
          <w:szCs w:val="26"/>
          <w:lang w:val="en-GB"/>
        </w:rPr>
        <w:tab/>
        <w:t>(</w:t>
      </w:r>
      <w:r w:rsidR="00005156">
        <w:rPr>
          <w:b/>
          <w:sz w:val="26"/>
          <w:szCs w:val="26"/>
          <w:lang w:val="en-GB"/>
        </w:rPr>
        <w:t>4000k</w:t>
      </w:r>
      <w:r>
        <w:rPr>
          <w:b/>
          <w:sz w:val="26"/>
          <w:szCs w:val="26"/>
          <w:lang w:val="en-GB"/>
        </w:rPr>
        <w:t>)</w:t>
      </w:r>
    </w:p>
    <w:p w14:paraId="3C9B24D0" w14:textId="296668FD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Lifespan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>40,000 hours</w:t>
      </w:r>
      <w:r>
        <w:rPr>
          <w:b/>
          <w:sz w:val="26"/>
          <w:szCs w:val="26"/>
          <w:lang w:val="en-GB"/>
        </w:rPr>
        <w:tab/>
        <w:t>(Non Dimmable)</w:t>
      </w:r>
    </w:p>
    <w:p w14:paraId="699F900E" w14:textId="58D68E12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30,000 hours</w:t>
      </w:r>
      <w:r>
        <w:rPr>
          <w:b/>
          <w:sz w:val="26"/>
          <w:szCs w:val="26"/>
          <w:lang w:val="en-GB"/>
        </w:rPr>
        <w:tab/>
        <w:t>(Dimmable)</w:t>
      </w:r>
    </w:p>
    <w:p w14:paraId="7D74FF03" w14:textId="46877054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Warranty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>5 Years</w:t>
      </w:r>
    </w:p>
    <w:p w14:paraId="0CB994A0" w14:textId="54ED14D1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Returns Period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-</w:t>
      </w:r>
      <w:r>
        <w:rPr>
          <w:b/>
          <w:sz w:val="26"/>
          <w:szCs w:val="26"/>
          <w:lang w:val="en-GB"/>
        </w:rPr>
        <w:tab/>
        <w:t>365 Days</w:t>
      </w:r>
    </w:p>
    <w:p w14:paraId="711E26A4" w14:textId="7726955E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Applications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 xml:space="preserve">- </w:t>
      </w:r>
      <w:r>
        <w:rPr>
          <w:b/>
          <w:sz w:val="26"/>
          <w:szCs w:val="26"/>
          <w:lang w:val="en-GB"/>
        </w:rPr>
        <w:tab/>
        <w:t>Domestic Homes</w:t>
      </w:r>
    </w:p>
    <w:p w14:paraId="2CBD59B1" w14:textId="2C30F8A6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Retail Stores &amp; Boutiques</w:t>
      </w:r>
    </w:p>
    <w:p w14:paraId="1E3D2E96" w14:textId="7277CC6A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Event Rooms</w:t>
      </w:r>
    </w:p>
    <w:p w14:paraId="6DBFCF12" w14:textId="406245F5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Hotel Lighting</w:t>
      </w:r>
    </w:p>
    <w:p w14:paraId="78E9E77B" w14:textId="15228D9D" w:rsidR="00BF2751" w:rsidRDefault="00BF2751" w:rsidP="00BF2751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 xml:space="preserve">Commercial Properties </w:t>
      </w:r>
    </w:p>
    <w:p w14:paraId="512A121A" w14:textId="77777777" w:rsidR="00BF2751" w:rsidRDefault="00BF2751" w:rsidP="00BF2751">
      <w:pPr>
        <w:ind w:right="-914"/>
        <w:rPr>
          <w:b/>
          <w:sz w:val="26"/>
          <w:szCs w:val="26"/>
          <w:lang w:val="en-GB"/>
        </w:rPr>
      </w:pPr>
    </w:p>
    <w:p w14:paraId="42FFD476" w14:textId="77777777" w:rsidR="00CB2684" w:rsidRDefault="00CB2684" w:rsidP="00FD2EB6">
      <w:pPr>
        <w:ind w:right="-914"/>
        <w:jc w:val="center"/>
        <w:rPr>
          <w:b/>
          <w:sz w:val="26"/>
          <w:szCs w:val="26"/>
          <w:lang w:val="en-GB"/>
        </w:rPr>
      </w:pPr>
    </w:p>
    <w:p w14:paraId="6B867EFE" w14:textId="77777777" w:rsidR="00CB2684" w:rsidRDefault="00CB2684" w:rsidP="00FD2EB6">
      <w:pPr>
        <w:ind w:right="-914"/>
        <w:jc w:val="center"/>
        <w:rPr>
          <w:b/>
          <w:sz w:val="26"/>
          <w:szCs w:val="26"/>
          <w:lang w:val="en-GB"/>
        </w:rPr>
      </w:pPr>
    </w:p>
    <w:p w14:paraId="275FEDE7" w14:textId="52996857" w:rsidR="00CB2684" w:rsidRDefault="006E11CC" w:rsidP="00FD2EB6">
      <w:pPr>
        <w:ind w:right="-914"/>
        <w:jc w:val="center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I</w:t>
      </w:r>
      <w:r w:rsidR="00950F8F">
        <w:rPr>
          <w:b/>
          <w:sz w:val="26"/>
          <w:szCs w:val="26"/>
          <w:lang w:val="en-GB"/>
        </w:rPr>
        <w:t>f you’d like more information on this or any of our products</w:t>
      </w:r>
      <w:proofErr w:type="gramStart"/>
      <w:r w:rsidR="00950F8F">
        <w:rPr>
          <w:b/>
          <w:sz w:val="26"/>
          <w:szCs w:val="26"/>
          <w:lang w:val="en-GB"/>
        </w:rPr>
        <w:t xml:space="preserve">,  </w:t>
      </w:r>
      <w:r w:rsidR="00CB2684">
        <w:rPr>
          <w:b/>
          <w:sz w:val="26"/>
          <w:szCs w:val="26"/>
          <w:lang w:val="en-GB"/>
        </w:rPr>
        <w:t>please</w:t>
      </w:r>
      <w:proofErr w:type="gramEnd"/>
      <w:r w:rsidR="00CB2684">
        <w:rPr>
          <w:b/>
          <w:sz w:val="26"/>
          <w:szCs w:val="26"/>
          <w:lang w:val="en-GB"/>
        </w:rPr>
        <w:t xml:space="preserve"> </w:t>
      </w:r>
      <w:r>
        <w:rPr>
          <w:b/>
          <w:sz w:val="26"/>
          <w:szCs w:val="26"/>
          <w:lang w:val="en-GB"/>
        </w:rPr>
        <w:t xml:space="preserve">don’t hesitate to </w:t>
      </w:r>
      <w:r w:rsidR="00CB2684">
        <w:rPr>
          <w:b/>
          <w:sz w:val="26"/>
          <w:szCs w:val="26"/>
          <w:lang w:val="en-GB"/>
        </w:rPr>
        <w:t xml:space="preserve">call us or e-mail us </w:t>
      </w:r>
    </w:p>
    <w:p w14:paraId="263676D5" w14:textId="77777777" w:rsidR="00CB2684" w:rsidRDefault="00CB2684" w:rsidP="00FD2EB6">
      <w:pPr>
        <w:ind w:right="-914"/>
        <w:jc w:val="center"/>
        <w:rPr>
          <w:b/>
          <w:sz w:val="26"/>
          <w:szCs w:val="26"/>
          <w:lang w:val="en-GB"/>
        </w:rPr>
      </w:pPr>
    </w:p>
    <w:p w14:paraId="1279A0E6" w14:textId="6654AAB5" w:rsidR="00CB2684" w:rsidRDefault="00CB2684" w:rsidP="00CB2684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Phone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0844 293 0400</w:t>
      </w:r>
    </w:p>
    <w:p w14:paraId="2F8315C0" w14:textId="152C7A18" w:rsidR="00CB2684" w:rsidRDefault="00CB2684" w:rsidP="00CB2684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Email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sales@energysavingled.com</w:t>
      </w:r>
    </w:p>
    <w:p w14:paraId="21C2C518" w14:textId="184CBFE0" w:rsidR="00CB2684" w:rsidRDefault="00CB2684" w:rsidP="00CB2684">
      <w:pPr>
        <w:ind w:right="-914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 xml:space="preserve">Twitter </w:t>
      </w:r>
      <w:r>
        <w:rPr>
          <w:b/>
          <w:sz w:val="26"/>
          <w:szCs w:val="26"/>
          <w:lang w:val="en-GB"/>
        </w:rPr>
        <w:tab/>
      </w:r>
      <w:r>
        <w:rPr>
          <w:b/>
          <w:sz w:val="26"/>
          <w:szCs w:val="26"/>
          <w:lang w:val="en-GB"/>
        </w:rPr>
        <w:tab/>
        <w:t>@</w:t>
      </w:r>
      <w:proofErr w:type="spellStart"/>
      <w:r>
        <w:rPr>
          <w:b/>
          <w:sz w:val="26"/>
          <w:szCs w:val="26"/>
          <w:lang w:val="en-GB"/>
        </w:rPr>
        <w:t>EnergySavingLED</w:t>
      </w:r>
      <w:proofErr w:type="spellEnd"/>
    </w:p>
    <w:p w14:paraId="484F1C49" w14:textId="77777777" w:rsidR="008147BC" w:rsidRDefault="008147BC" w:rsidP="00CB2684">
      <w:pPr>
        <w:ind w:right="-914"/>
        <w:rPr>
          <w:b/>
          <w:sz w:val="26"/>
          <w:szCs w:val="26"/>
          <w:lang w:val="en-GB"/>
        </w:rPr>
      </w:pPr>
    </w:p>
    <w:p w14:paraId="1DFD05DF" w14:textId="5A9A75F4" w:rsidR="008147BC" w:rsidRPr="007A3AFB" w:rsidRDefault="008147BC" w:rsidP="008147BC">
      <w:pPr>
        <w:ind w:right="-914"/>
        <w:jc w:val="center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(Image – Logo Back page)</w:t>
      </w:r>
    </w:p>
    <w:sectPr w:rsidR="008147BC" w:rsidRPr="007A3AFB" w:rsidSect="00570E2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DCAAE" w14:textId="77777777" w:rsidR="005C47D7" w:rsidRDefault="005C47D7" w:rsidP="005B1D6F">
      <w:r>
        <w:separator/>
      </w:r>
    </w:p>
  </w:endnote>
  <w:endnote w:type="continuationSeparator" w:id="0">
    <w:p w14:paraId="5B3314FE" w14:textId="77777777" w:rsidR="005C47D7" w:rsidRDefault="005C47D7" w:rsidP="005B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97724" w14:textId="77777777" w:rsidR="005C47D7" w:rsidRDefault="005C47D7" w:rsidP="005B1D6F">
      <w:r>
        <w:separator/>
      </w:r>
    </w:p>
  </w:footnote>
  <w:footnote w:type="continuationSeparator" w:id="0">
    <w:p w14:paraId="228BC1D0" w14:textId="77777777" w:rsidR="005C47D7" w:rsidRDefault="005C47D7" w:rsidP="005B1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35"/>
    <w:rsid w:val="00005156"/>
    <w:rsid w:val="000131BA"/>
    <w:rsid w:val="00016A82"/>
    <w:rsid w:val="00082EFA"/>
    <w:rsid w:val="000F4755"/>
    <w:rsid w:val="000F6EDA"/>
    <w:rsid w:val="001125AE"/>
    <w:rsid w:val="001845F3"/>
    <w:rsid w:val="001A2BEE"/>
    <w:rsid w:val="001A6BD7"/>
    <w:rsid w:val="001C0C72"/>
    <w:rsid w:val="002D7D05"/>
    <w:rsid w:val="00300542"/>
    <w:rsid w:val="00345F5B"/>
    <w:rsid w:val="0035332C"/>
    <w:rsid w:val="00370E15"/>
    <w:rsid w:val="0041468E"/>
    <w:rsid w:val="00471683"/>
    <w:rsid w:val="004925B4"/>
    <w:rsid w:val="004B7899"/>
    <w:rsid w:val="004C6F98"/>
    <w:rsid w:val="004E38A1"/>
    <w:rsid w:val="004E79DE"/>
    <w:rsid w:val="00502670"/>
    <w:rsid w:val="00507C2B"/>
    <w:rsid w:val="00525DA6"/>
    <w:rsid w:val="005445F3"/>
    <w:rsid w:val="00570E2C"/>
    <w:rsid w:val="00581D35"/>
    <w:rsid w:val="005B1D6F"/>
    <w:rsid w:val="005C47D7"/>
    <w:rsid w:val="006109DD"/>
    <w:rsid w:val="00633B63"/>
    <w:rsid w:val="006345F6"/>
    <w:rsid w:val="006465B5"/>
    <w:rsid w:val="006919AB"/>
    <w:rsid w:val="006B5AE0"/>
    <w:rsid w:val="006E11CC"/>
    <w:rsid w:val="00715C4E"/>
    <w:rsid w:val="00745097"/>
    <w:rsid w:val="0077493A"/>
    <w:rsid w:val="007A3AFB"/>
    <w:rsid w:val="007C1D23"/>
    <w:rsid w:val="007E35B9"/>
    <w:rsid w:val="0080115D"/>
    <w:rsid w:val="00802927"/>
    <w:rsid w:val="008104BD"/>
    <w:rsid w:val="008147BC"/>
    <w:rsid w:val="00827ADC"/>
    <w:rsid w:val="008E1573"/>
    <w:rsid w:val="00950F8F"/>
    <w:rsid w:val="0095754E"/>
    <w:rsid w:val="009926D1"/>
    <w:rsid w:val="00A23472"/>
    <w:rsid w:val="00A34C1D"/>
    <w:rsid w:val="00AF48F1"/>
    <w:rsid w:val="00B0223C"/>
    <w:rsid w:val="00B2395C"/>
    <w:rsid w:val="00B43A82"/>
    <w:rsid w:val="00B761FA"/>
    <w:rsid w:val="00B85852"/>
    <w:rsid w:val="00B907D6"/>
    <w:rsid w:val="00BF2751"/>
    <w:rsid w:val="00C33E82"/>
    <w:rsid w:val="00C414D8"/>
    <w:rsid w:val="00CB2684"/>
    <w:rsid w:val="00CF32D9"/>
    <w:rsid w:val="00D01592"/>
    <w:rsid w:val="00D05F03"/>
    <w:rsid w:val="00D44B91"/>
    <w:rsid w:val="00D66BD7"/>
    <w:rsid w:val="00E11F9E"/>
    <w:rsid w:val="00E12811"/>
    <w:rsid w:val="00EB0D0E"/>
    <w:rsid w:val="00EC1451"/>
    <w:rsid w:val="00ED3BE2"/>
    <w:rsid w:val="00F35CE3"/>
    <w:rsid w:val="00F54C48"/>
    <w:rsid w:val="00F6799A"/>
    <w:rsid w:val="00FD2EB6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0EDF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D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D6F"/>
  </w:style>
  <w:style w:type="paragraph" w:styleId="Footer">
    <w:name w:val="footer"/>
    <w:basedOn w:val="Normal"/>
    <w:link w:val="FooterChar"/>
    <w:uiPriority w:val="99"/>
    <w:unhideWhenUsed/>
    <w:rsid w:val="005B1D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D6F"/>
  </w:style>
  <w:style w:type="character" w:customStyle="1" w:styleId="apple-converted-space">
    <w:name w:val="apple-converted-space"/>
    <w:basedOn w:val="DefaultParagraphFont"/>
    <w:rsid w:val="00A34C1D"/>
  </w:style>
  <w:style w:type="paragraph" w:styleId="BalloonText">
    <w:name w:val="Balloon Text"/>
    <w:basedOn w:val="Normal"/>
    <w:link w:val="BalloonTextChar"/>
    <w:uiPriority w:val="99"/>
    <w:semiHidden/>
    <w:unhideWhenUsed/>
    <w:rsid w:val="00A34C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1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2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25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2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5B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109D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109DD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2EB6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2EB6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D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D6F"/>
  </w:style>
  <w:style w:type="paragraph" w:styleId="Footer">
    <w:name w:val="footer"/>
    <w:basedOn w:val="Normal"/>
    <w:link w:val="FooterChar"/>
    <w:uiPriority w:val="99"/>
    <w:unhideWhenUsed/>
    <w:rsid w:val="005B1D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D6F"/>
  </w:style>
  <w:style w:type="character" w:customStyle="1" w:styleId="apple-converted-space">
    <w:name w:val="apple-converted-space"/>
    <w:basedOn w:val="DefaultParagraphFont"/>
    <w:rsid w:val="00A34C1D"/>
  </w:style>
  <w:style w:type="paragraph" w:styleId="BalloonText">
    <w:name w:val="Balloon Text"/>
    <w:basedOn w:val="Normal"/>
    <w:link w:val="BalloonTextChar"/>
    <w:uiPriority w:val="99"/>
    <w:semiHidden/>
    <w:unhideWhenUsed/>
    <w:rsid w:val="00A34C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1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2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25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2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5B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109D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109DD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2EB6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2EB6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1105</Words>
  <Characters>6304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Energy Saving LED</Company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Stimson</dc:creator>
  <cp:lastModifiedBy>Chris Stimson</cp:lastModifiedBy>
  <cp:revision>5</cp:revision>
  <cp:lastPrinted>2013-08-28T10:47:00Z</cp:lastPrinted>
  <dcterms:created xsi:type="dcterms:W3CDTF">2013-09-30T15:02:00Z</dcterms:created>
  <dcterms:modified xsi:type="dcterms:W3CDTF">2013-09-30T15:05:00Z</dcterms:modified>
</cp:coreProperties>
</file>